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F58" w:rsidRDefault="00F10F58" w:rsidP="00F10F58">
      <w:pPr>
        <w:pStyle w:val="Header"/>
        <w:tabs>
          <w:tab w:val="left" w:pos="720"/>
        </w:tabs>
        <w:ind w:right="-360"/>
        <w:jc w:val="center"/>
        <w:rPr>
          <w:rFonts w:cs="Arial"/>
          <w:b/>
          <w:bCs/>
          <w:sz w:val="32"/>
          <w:szCs w:val="32"/>
          <w:lang w:val="en-US"/>
        </w:rPr>
      </w:pPr>
      <w:r>
        <w:rPr>
          <w:rFonts w:cs="Arial"/>
          <w:b/>
          <w:bCs/>
          <w:sz w:val="32"/>
          <w:szCs w:val="32"/>
        </w:rPr>
        <w:t xml:space="preserve">Marin Women’s Commission –– </w:t>
      </w:r>
      <w:r>
        <w:rPr>
          <w:rFonts w:cs="Arial"/>
          <w:b/>
          <w:bCs/>
          <w:sz w:val="32"/>
          <w:szCs w:val="32"/>
          <w:lang w:val="en-US"/>
        </w:rPr>
        <w:t>Annual Retreat</w:t>
      </w:r>
      <w:r>
        <w:rPr>
          <w:rFonts w:cs="Arial"/>
          <w:b/>
          <w:bCs/>
          <w:sz w:val="32"/>
          <w:szCs w:val="32"/>
        </w:rPr>
        <w:t xml:space="preserve"> </w:t>
      </w:r>
      <w:r w:rsidR="008150C8">
        <w:rPr>
          <w:rFonts w:cs="Arial"/>
          <w:b/>
          <w:bCs/>
          <w:sz w:val="32"/>
          <w:szCs w:val="32"/>
          <w:lang w:val="en-US"/>
        </w:rPr>
        <w:t xml:space="preserve">Minutes </w:t>
      </w:r>
      <w:bookmarkStart w:id="0" w:name="_GoBack"/>
      <w:bookmarkEnd w:id="0"/>
      <w:r>
        <w:rPr>
          <w:rFonts w:cs="Arial"/>
          <w:b/>
          <w:bCs/>
          <w:sz w:val="32"/>
          <w:szCs w:val="32"/>
          <w:lang w:val="en-US"/>
        </w:rPr>
        <w:t>Draft</w:t>
      </w:r>
    </w:p>
    <w:p w:rsidR="00F10F58" w:rsidRDefault="00F10F58" w:rsidP="00F10F58">
      <w:pPr>
        <w:pStyle w:val="Header"/>
        <w:tabs>
          <w:tab w:val="left" w:pos="720"/>
        </w:tabs>
        <w:ind w:left="270" w:right="-360"/>
        <w:jc w:val="center"/>
        <w:rPr>
          <w:rFonts w:cs="Arial"/>
          <w:b/>
          <w:bCs/>
          <w:sz w:val="22"/>
          <w:szCs w:val="22"/>
          <w:u w:val="single"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t>Central Police Authority</w:t>
      </w:r>
      <w:r>
        <w:rPr>
          <w:rFonts w:cs="Arial"/>
          <w:b/>
          <w:bCs/>
          <w:sz w:val="22"/>
          <w:szCs w:val="22"/>
        </w:rPr>
        <w:t xml:space="preserve">, </w:t>
      </w:r>
      <w:r>
        <w:rPr>
          <w:rFonts w:cs="Arial"/>
          <w:b/>
          <w:bCs/>
          <w:sz w:val="22"/>
          <w:szCs w:val="22"/>
          <w:lang w:val="en-US"/>
        </w:rPr>
        <w:t xml:space="preserve">250 Doherty </w:t>
      </w:r>
      <w:proofErr w:type="gramStart"/>
      <w:r>
        <w:rPr>
          <w:rFonts w:cs="Arial"/>
          <w:b/>
          <w:bCs/>
          <w:sz w:val="22"/>
          <w:szCs w:val="22"/>
          <w:lang w:val="en-US"/>
        </w:rPr>
        <w:t>Ave,  Larkspur</w:t>
      </w:r>
      <w:proofErr w:type="gramEnd"/>
      <w:r>
        <w:rPr>
          <w:rFonts w:cs="Arial"/>
          <w:b/>
          <w:bCs/>
          <w:sz w:val="22"/>
          <w:szCs w:val="22"/>
          <w:lang w:val="en-US"/>
        </w:rPr>
        <w:t xml:space="preserve"> Community Room Larkspur</w:t>
      </w:r>
      <w:r>
        <w:rPr>
          <w:rFonts w:cs="Arial"/>
          <w:b/>
          <w:bCs/>
          <w:sz w:val="22"/>
          <w:szCs w:val="22"/>
        </w:rPr>
        <w:t xml:space="preserve">, CA </w:t>
      </w:r>
    </w:p>
    <w:p w:rsidR="00F10F58" w:rsidRDefault="00F10F58" w:rsidP="00F10F58">
      <w:pPr>
        <w:pStyle w:val="Header"/>
        <w:tabs>
          <w:tab w:val="clear" w:pos="4320"/>
          <w:tab w:val="center" w:pos="5508"/>
        </w:tabs>
        <w:ind w:left="270" w:right="-360" w:firstLine="450"/>
        <w:rPr>
          <w:rFonts w:cs="Arial"/>
          <w:b/>
          <w:bCs/>
          <w:sz w:val="22"/>
          <w:szCs w:val="22"/>
          <w:u w:val="single"/>
          <w:lang w:val="en-US"/>
        </w:rPr>
      </w:pPr>
      <w:r>
        <w:rPr>
          <w:rFonts w:cs="Arial"/>
          <w:b/>
          <w:bCs/>
          <w:sz w:val="22"/>
          <w:szCs w:val="22"/>
          <w:u w:val="single"/>
        </w:rPr>
        <w:tab/>
      </w:r>
      <w:proofErr w:type="spellStart"/>
      <w:proofErr w:type="gramStart"/>
      <w:r>
        <w:rPr>
          <w:rFonts w:cs="Arial"/>
          <w:b/>
          <w:bCs/>
          <w:sz w:val="22"/>
          <w:szCs w:val="22"/>
          <w:u w:val="single"/>
          <w:lang w:val="en-US"/>
        </w:rPr>
        <w:t>Satur</w:t>
      </w:r>
      <w:proofErr w:type="spellEnd"/>
      <w:r>
        <w:rPr>
          <w:rFonts w:cs="Arial"/>
          <w:b/>
          <w:bCs/>
          <w:sz w:val="22"/>
          <w:szCs w:val="22"/>
          <w:u w:val="single"/>
        </w:rPr>
        <w:t>day,</w:t>
      </w:r>
      <w:r>
        <w:rPr>
          <w:rFonts w:cs="Arial"/>
          <w:b/>
          <w:bCs/>
          <w:sz w:val="22"/>
          <w:szCs w:val="22"/>
          <w:u w:val="single"/>
          <w:lang w:val="en-US"/>
        </w:rPr>
        <w:t xml:space="preserve">  July</w:t>
      </w:r>
      <w:proofErr w:type="gramEnd"/>
      <w:r>
        <w:rPr>
          <w:rFonts w:cs="Arial"/>
          <w:b/>
          <w:bCs/>
          <w:sz w:val="22"/>
          <w:szCs w:val="22"/>
          <w:u w:val="single"/>
          <w:lang w:val="en-US"/>
        </w:rPr>
        <w:t xml:space="preserve">  21,  2018 </w:t>
      </w:r>
      <w:r>
        <w:rPr>
          <w:rFonts w:cs="Arial"/>
          <w:b/>
          <w:bCs/>
          <w:sz w:val="22"/>
          <w:szCs w:val="22"/>
          <w:u w:val="single"/>
        </w:rPr>
        <w:t xml:space="preserve"> –– </w:t>
      </w:r>
      <w:r>
        <w:rPr>
          <w:rFonts w:cs="Arial"/>
          <w:b/>
          <w:bCs/>
          <w:sz w:val="22"/>
          <w:szCs w:val="22"/>
          <w:u w:val="single"/>
          <w:lang w:val="en-US"/>
        </w:rPr>
        <w:t xml:space="preserve">  9</w:t>
      </w:r>
      <w:r>
        <w:rPr>
          <w:rFonts w:cs="Arial"/>
          <w:b/>
          <w:bCs/>
          <w:sz w:val="22"/>
          <w:szCs w:val="22"/>
          <w:u w:val="single"/>
        </w:rPr>
        <w:t>:</w:t>
      </w:r>
      <w:r>
        <w:rPr>
          <w:rFonts w:cs="Arial"/>
          <w:b/>
          <w:bCs/>
          <w:sz w:val="22"/>
          <w:szCs w:val="22"/>
          <w:u w:val="single"/>
          <w:lang w:val="en-US"/>
        </w:rPr>
        <w:t>0</w:t>
      </w:r>
      <w:r>
        <w:rPr>
          <w:rFonts w:cs="Arial"/>
          <w:b/>
          <w:bCs/>
          <w:sz w:val="22"/>
          <w:szCs w:val="22"/>
          <w:u w:val="single"/>
        </w:rPr>
        <w:t>0</w:t>
      </w:r>
      <w:r>
        <w:rPr>
          <w:rFonts w:cs="Arial"/>
          <w:b/>
          <w:bCs/>
          <w:sz w:val="22"/>
          <w:szCs w:val="22"/>
          <w:u w:val="single"/>
          <w:lang w:val="en-US"/>
        </w:rPr>
        <w:t xml:space="preserve"> p.m. </w:t>
      </w:r>
      <w:r>
        <w:rPr>
          <w:rFonts w:cs="Arial"/>
          <w:b/>
          <w:bCs/>
          <w:sz w:val="22"/>
          <w:szCs w:val="22"/>
          <w:u w:val="single"/>
        </w:rPr>
        <w:t>–</w:t>
      </w:r>
      <w:r>
        <w:rPr>
          <w:rFonts w:cs="Arial"/>
          <w:b/>
          <w:bCs/>
          <w:sz w:val="22"/>
          <w:szCs w:val="22"/>
          <w:u w:val="single"/>
          <w:lang w:val="en-US"/>
        </w:rPr>
        <w:t xml:space="preserve"> </w:t>
      </w:r>
      <w:r>
        <w:rPr>
          <w:rFonts w:cs="Arial"/>
          <w:b/>
          <w:bCs/>
          <w:sz w:val="22"/>
          <w:szCs w:val="22"/>
          <w:u w:val="single"/>
        </w:rPr>
        <w:t>3:00 p.m.</w:t>
      </w:r>
      <w:r>
        <w:rPr>
          <w:rFonts w:cs="Arial"/>
          <w:b/>
          <w:bCs/>
          <w:sz w:val="22"/>
          <w:szCs w:val="22"/>
          <w:u w:val="single"/>
          <w:lang w:val="en-US"/>
        </w:rPr>
        <w:t>______</w:t>
      </w:r>
      <w:r>
        <w:rPr>
          <w:rFonts w:cs="Arial"/>
          <w:b/>
          <w:bCs/>
          <w:sz w:val="22"/>
          <w:szCs w:val="22"/>
          <w:u w:val="single"/>
          <w:lang w:val="en-US"/>
        </w:rPr>
        <w:tab/>
      </w:r>
    </w:p>
    <w:p w:rsidR="00F10F58" w:rsidRDefault="00F10F58" w:rsidP="00F10F58">
      <w:pPr>
        <w:pStyle w:val="Header"/>
        <w:tabs>
          <w:tab w:val="left" w:pos="720"/>
        </w:tabs>
        <w:ind w:left="270" w:right="-360"/>
        <w:jc w:val="center"/>
        <w:rPr>
          <w:rFonts w:cs="Arial"/>
          <w:b/>
          <w:bCs/>
          <w:szCs w:val="22"/>
          <w:lang w:val="en-US"/>
        </w:rPr>
      </w:pPr>
    </w:p>
    <w:p w:rsidR="00F10F58" w:rsidRDefault="00F10F58" w:rsidP="00F10F58">
      <w:pPr>
        <w:pStyle w:val="Header"/>
        <w:tabs>
          <w:tab w:val="left" w:pos="720"/>
        </w:tabs>
        <w:ind w:left="270" w:right="-360"/>
        <w:jc w:val="center"/>
        <w:rPr>
          <w:rFonts w:cs="Arial"/>
          <w:b/>
          <w:bCs/>
          <w:szCs w:val="22"/>
          <w:lang w:val="en-US"/>
        </w:rPr>
      </w:pPr>
    </w:p>
    <w:p w:rsidR="00F10F58" w:rsidRDefault="00F10F58" w:rsidP="00F10F58">
      <w:pPr>
        <w:pStyle w:val="Header"/>
        <w:tabs>
          <w:tab w:val="left" w:pos="720"/>
        </w:tabs>
        <w:ind w:left="270" w:right="-360"/>
        <w:jc w:val="center"/>
        <w:rPr>
          <w:rFonts w:cs="Arial"/>
          <w:b/>
          <w:bCs/>
          <w:sz w:val="32"/>
          <w:szCs w:val="32"/>
          <w:lang w:val="en-US"/>
        </w:rPr>
      </w:pPr>
      <w:r>
        <w:rPr>
          <w:rFonts w:cs="Arial"/>
          <w:b/>
          <w:bCs/>
          <w:sz w:val="32"/>
          <w:szCs w:val="32"/>
          <w:u w:val="single"/>
          <w:lang w:val="en-US"/>
        </w:rPr>
        <w:t>AGENDA</w:t>
      </w:r>
    </w:p>
    <w:p w:rsidR="00F10F58" w:rsidRDefault="00F10F58" w:rsidP="00F10F58">
      <w:pPr>
        <w:numPr>
          <w:ilvl w:val="0"/>
          <w:numId w:val="1"/>
        </w:numPr>
        <w:spacing w:before="60" w:after="60" w:line="360" w:lineRule="auto"/>
        <w:ind w:right="-360"/>
        <w:rPr>
          <w:bCs/>
          <w:szCs w:val="24"/>
        </w:rPr>
      </w:pPr>
      <w:r>
        <w:rPr>
          <w:bCs/>
          <w:szCs w:val="24"/>
        </w:rPr>
        <w:t>Coffee &amp; Snacks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p w:rsidR="00F10F58" w:rsidRDefault="00F10F58" w:rsidP="00F10F58">
      <w:pPr>
        <w:numPr>
          <w:ilvl w:val="0"/>
          <w:numId w:val="1"/>
        </w:numPr>
        <w:spacing w:before="60" w:after="60" w:line="360" w:lineRule="auto"/>
        <w:ind w:right="-360"/>
        <w:rPr>
          <w:bCs/>
          <w:szCs w:val="24"/>
        </w:rPr>
      </w:pPr>
      <w:r>
        <w:rPr>
          <w:bCs/>
          <w:szCs w:val="24"/>
        </w:rPr>
        <w:t>Call to Order &amp; Welcome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EK absent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p w:rsidR="00F10F58" w:rsidRDefault="00F10F58" w:rsidP="00F10F58">
      <w:pPr>
        <w:numPr>
          <w:ilvl w:val="0"/>
          <w:numId w:val="1"/>
        </w:numPr>
        <w:spacing w:before="60" w:after="60" w:line="360" w:lineRule="auto"/>
        <w:ind w:right="-360"/>
        <w:rPr>
          <w:bCs/>
          <w:szCs w:val="24"/>
        </w:rPr>
      </w:pPr>
      <w:r>
        <w:rPr>
          <w:bCs/>
          <w:szCs w:val="24"/>
        </w:rPr>
        <w:t>Motion to Approve Agenda for J</w:t>
      </w:r>
      <w:r w:rsidR="00087860">
        <w:rPr>
          <w:bCs/>
          <w:szCs w:val="24"/>
        </w:rPr>
        <w:t xml:space="preserve">uly 21, 2018 with the edit of </w:t>
      </w:r>
      <w:r>
        <w:rPr>
          <w:bCs/>
          <w:szCs w:val="24"/>
        </w:rPr>
        <w:t xml:space="preserve">CH </w:t>
      </w:r>
      <w:r w:rsidR="00087860">
        <w:rPr>
          <w:bCs/>
          <w:szCs w:val="24"/>
        </w:rPr>
        <w:t>instead of SC presenting, Break Out Group Presentations and Group Input</w:t>
      </w:r>
      <w:r>
        <w:rPr>
          <w:bCs/>
          <w:szCs w:val="24"/>
        </w:rPr>
        <w:t xml:space="preserve"> m/s/</w:t>
      </w:r>
      <w:proofErr w:type="gramStart"/>
      <w:r>
        <w:rPr>
          <w:bCs/>
          <w:szCs w:val="24"/>
        </w:rPr>
        <w:t>p  KB</w:t>
      </w:r>
      <w:proofErr w:type="gramEnd"/>
      <w:r>
        <w:rPr>
          <w:bCs/>
          <w:szCs w:val="24"/>
        </w:rPr>
        <w:t>/AS</w:t>
      </w:r>
    </w:p>
    <w:p w:rsidR="00F10F58" w:rsidRDefault="00F10F58" w:rsidP="00F10F58">
      <w:pPr>
        <w:numPr>
          <w:ilvl w:val="0"/>
          <w:numId w:val="1"/>
        </w:numPr>
        <w:spacing w:before="60" w:after="60" w:line="360" w:lineRule="auto"/>
        <w:ind w:right="-360"/>
        <w:rPr>
          <w:bCs/>
          <w:szCs w:val="24"/>
        </w:rPr>
      </w:pPr>
      <w:r>
        <w:rPr>
          <w:bCs/>
          <w:szCs w:val="24"/>
        </w:rPr>
        <w:t>Achievements &amp; Milestones Over the Past Year</w:t>
      </w:r>
      <w:r>
        <w:rPr>
          <w:bCs/>
          <w:szCs w:val="24"/>
        </w:rPr>
        <w:tab/>
      </w:r>
      <w:r w:rsidR="000B511C">
        <w:rPr>
          <w:bCs/>
          <w:szCs w:val="24"/>
        </w:rPr>
        <w:t xml:space="preserve">presented by </w:t>
      </w:r>
      <w:r>
        <w:rPr>
          <w:bCs/>
          <w:szCs w:val="24"/>
        </w:rPr>
        <w:t>CH</w:t>
      </w:r>
      <w:r w:rsidR="000B511C">
        <w:rPr>
          <w:bCs/>
          <w:szCs w:val="24"/>
        </w:rPr>
        <w:t>; topics included</w:t>
      </w:r>
      <w:r>
        <w:rPr>
          <w:i/>
        </w:rPr>
        <w:tab/>
      </w:r>
      <w:r>
        <w:rPr>
          <w:bCs/>
          <w:szCs w:val="24"/>
        </w:rPr>
        <w:t xml:space="preserve"> </w:t>
      </w:r>
    </w:p>
    <w:p w:rsidR="00F10F58" w:rsidRDefault="00F10F58" w:rsidP="00F10F58">
      <w:pPr>
        <w:numPr>
          <w:ilvl w:val="5"/>
          <w:numId w:val="1"/>
        </w:numPr>
        <w:tabs>
          <w:tab w:val="clear" w:pos="4320"/>
          <w:tab w:val="num" w:pos="2160"/>
        </w:tabs>
        <w:spacing w:before="60" w:after="60" w:line="360" w:lineRule="auto"/>
        <w:ind w:right="-360" w:hanging="3150"/>
        <w:rPr>
          <w:bCs/>
          <w:szCs w:val="24"/>
        </w:rPr>
      </w:pPr>
      <w:r>
        <w:rPr>
          <w:bCs/>
          <w:szCs w:val="24"/>
        </w:rPr>
        <w:t>Early child care</w:t>
      </w:r>
    </w:p>
    <w:p w:rsidR="00F10F58" w:rsidRDefault="00F10F58" w:rsidP="00F10F58">
      <w:pPr>
        <w:numPr>
          <w:ilvl w:val="5"/>
          <w:numId w:val="1"/>
        </w:numPr>
        <w:tabs>
          <w:tab w:val="clear" w:pos="4320"/>
          <w:tab w:val="num" w:pos="2160"/>
        </w:tabs>
        <w:spacing w:before="60" w:after="60" w:line="360" w:lineRule="auto"/>
        <w:ind w:right="-360" w:hanging="3150"/>
        <w:rPr>
          <w:bCs/>
          <w:szCs w:val="24"/>
        </w:rPr>
      </w:pPr>
      <w:r>
        <w:rPr>
          <w:bCs/>
          <w:szCs w:val="24"/>
        </w:rPr>
        <w:t>Support AB</w:t>
      </w:r>
    </w:p>
    <w:p w:rsidR="00F10F58" w:rsidRDefault="00F10F58" w:rsidP="00F10F58">
      <w:pPr>
        <w:numPr>
          <w:ilvl w:val="5"/>
          <w:numId w:val="1"/>
        </w:numPr>
        <w:tabs>
          <w:tab w:val="clear" w:pos="4320"/>
          <w:tab w:val="num" w:pos="2160"/>
        </w:tabs>
        <w:spacing w:before="60" w:after="60" w:line="360" w:lineRule="auto"/>
        <w:ind w:right="-360" w:hanging="3150"/>
        <w:rPr>
          <w:bCs/>
          <w:szCs w:val="24"/>
        </w:rPr>
      </w:pPr>
      <w:r>
        <w:rPr>
          <w:bCs/>
          <w:szCs w:val="24"/>
        </w:rPr>
        <w:t>Support kindergarten</w:t>
      </w:r>
    </w:p>
    <w:p w:rsidR="00F10F58" w:rsidRDefault="00F10F58" w:rsidP="00F10F58">
      <w:pPr>
        <w:numPr>
          <w:ilvl w:val="5"/>
          <w:numId w:val="1"/>
        </w:numPr>
        <w:tabs>
          <w:tab w:val="clear" w:pos="4320"/>
          <w:tab w:val="num" w:pos="2160"/>
        </w:tabs>
        <w:spacing w:before="60" w:after="60" w:line="360" w:lineRule="auto"/>
        <w:ind w:right="-360" w:hanging="3150"/>
        <w:rPr>
          <w:bCs/>
          <w:szCs w:val="24"/>
        </w:rPr>
      </w:pPr>
      <w:r>
        <w:rPr>
          <w:bCs/>
          <w:szCs w:val="24"/>
        </w:rPr>
        <w:t xml:space="preserve">High Profile speaker – Pam </w:t>
      </w:r>
      <w:proofErr w:type="spellStart"/>
      <w:r>
        <w:rPr>
          <w:bCs/>
          <w:szCs w:val="24"/>
        </w:rPr>
        <w:t>Hamamoto</w:t>
      </w:r>
      <w:proofErr w:type="spellEnd"/>
      <w:r>
        <w:rPr>
          <w:bCs/>
          <w:szCs w:val="24"/>
        </w:rPr>
        <w:t xml:space="preserve"> at MTGC</w:t>
      </w:r>
    </w:p>
    <w:p w:rsidR="00F10F58" w:rsidRDefault="00F10F58" w:rsidP="00F10F58">
      <w:pPr>
        <w:numPr>
          <w:ilvl w:val="5"/>
          <w:numId w:val="1"/>
        </w:numPr>
        <w:tabs>
          <w:tab w:val="clear" w:pos="4320"/>
          <w:tab w:val="num" w:pos="2160"/>
        </w:tabs>
        <w:spacing w:before="60" w:after="60" w:line="360" w:lineRule="auto"/>
        <w:ind w:right="-360" w:hanging="3150"/>
        <w:rPr>
          <w:bCs/>
          <w:szCs w:val="24"/>
        </w:rPr>
      </w:pPr>
      <w:r>
        <w:rPr>
          <w:bCs/>
          <w:szCs w:val="24"/>
        </w:rPr>
        <w:t>Launch MTGC website</w:t>
      </w:r>
    </w:p>
    <w:p w:rsidR="00F10F58" w:rsidRDefault="000B511C" w:rsidP="00F10F58">
      <w:pPr>
        <w:numPr>
          <w:ilvl w:val="5"/>
          <w:numId w:val="1"/>
        </w:numPr>
        <w:tabs>
          <w:tab w:val="clear" w:pos="4320"/>
          <w:tab w:val="num" w:pos="2160"/>
        </w:tabs>
        <w:spacing w:before="60" w:after="60" w:line="360" w:lineRule="auto"/>
        <w:ind w:right="-360" w:hanging="3150"/>
        <w:rPr>
          <w:bCs/>
          <w:szCs w:val="24"/>
        </w:rPr>
      </w:pPr>
      <w:r>
        <w:rPr>
          <w:bCs/>
          <w:szCs w:val="24"/>
        </w:rPr>
        <w:t xml:space="preserve">Inaugural Award - </w:t>
      </w:r>
      <w:r w:rsidR="00F10F58">
        <w:rPr>
          <w:bCs/>
          <w:szCs w:val="24"/>
        </w:rPr>
        <w:t>Teen Girl</w:t>
      </w:r>
      <w:r>
        <w:rPr>
          <w:bCs/>
          <w:szCs w:val="24"/>
        </w:rPr>
        <w:t xml:space="preserve"> of 2018</w:t>
      </w:r>
      <w:r w:rsidR="00F10F58">
        <w:rPr>
          <w:bCs/>
          <w:szCs w:val="24"/>
        </w:rPr>
        <w:t xml:space="preserve"> at YWCA</w:t>
      </w:r>
      <w:r>
        <w:rPr>
          <w:bCs/>
          <w:szCs w:val="24"/>
        </w:rPr>
        <w:t xml:space="preserve"> Hall of Fame</w:t>
      </w:r>
    </w:p>
    <w:p w:rsidR="00F10F58" w:rsidRDefault="00F10F58" w:rsidP="00F10F58">
      <w:pPr>
        <w:numPr>
          <w:ilvl w:val="5"/>
          <w:numId w:val="1"/>
        </w:numPr>
        <w:tabs>
          <w:tab w:val="clear" w:pos="4320"/>
          <w:tab w:val="num" w:pos="2160"/>
        </w:tabs>
        <w:spacing w:before="60" w:after="60" w:line="360" w:lineRule="auto"/>
        <w:ind w:right="-360" w:hanging="3150"/>
        <w:rPr>
          <w:bCs/>
          <w:szCs w:val="24"/>
        </w:rPr>
      </w:pPr>
      <w:r>
        <w:rPr>
          <w:bCs/>
          <w:szCs w:val="24"/>
        </w:rPr>
        <w:t>Center for Domestic Peace/Lily Pad Homes/EEO/Diversity</w:t>
      </w:r>
    </w:p>
    <w:p w:rsidR="00F10F58" w:rsidRDefault="00F10F58" w:rsidP="00F10F58">
      <w:pPr>
        <w:numPr>
          <w:ilvl w:val="5"/>
          <w:numId w:val="1"/>
        </w:numPr>
        <w:tabs>
          <w:tab w:val="clear" w:pos="4320"/>
          <w:tab w:val="num" w:pos="2160"/>
        </w:tabs>
        <w:spacing w:before="60" w:after="60" w:line="360" w:lineRule="auto"/>
        <w:ind w:right="-360" w:hanging="3150"/>
        <w:rPr>
          <w:bCs/>
          <w:szCs w:val="24"/>
        </w:rPr>
      </w:pPr>
      <w:r>
        <w:rPr>
          <w:bCs/>
          <w:szCs w:val="24"/>
        </w:rPr>
        <w:t>Recognized Rotary, Film Festival – Mind the Gap</w:t>
      </w:r>
      <w:r w:rsidR="00087860">
        <w:rPr>
          <w:bCs/>
          <w:szCs w:val="24"/>
        </w:rPr>
        <w:t>, Center for Domestic Peace,</w:t>
      </w:r>
      <w:r>
        <w:rPr>
          <w:bCs/>
          <w:szCs w:val="24"/>
        </w:rPr>
        <w:t xml:space="preserve"> Pride day at the park</w:t>
      </w:r>
    </w:p>
    <w:p w:rsidR="00F10F58" w:rsidRDefault="00F10F58" w:rsidP="00F10F58">
      <w:pPr>
        <w:numPr>
          <w:ilvl w:val="5"/>
          <w:numId w:val="1"/>
        </w:numPr>
        <w:tabs>
          <w:tab w:val="clear" w:pos="4320"/>
          <w:tab w:val="num" w:pos="2160"/>
        </w:tabs>
        <w:spacing w:before="60" w:after="60" w:line="360" w:lineRule="auto"/>
        <w:ind w:right="-360" w:hanging="3150"/>
        <w:rPr>
          <w:bCs/>
          <w:szCs w:val="24"/>
        </w:rPr>
      </w:pPr>
      <w:r>
        <w:rPr>
          <w:bCs/>
          <w:szCs w:val="24"/>
        </w:rPr>
        <w:t xml:space="preserve">SART Exams </w:t>
      </w:r>
      <w:r w:rsidR="000B511C">
        <w:rPr>
          <w:bCs/>
          <w:szCs w:val="24"/>
        </w:rPr>
        <w:t xml:space="preserve">researched, </w:t>
      </w:r>
      <w:r>
        <w:rPr>
          <w:bCs/>
          <w:szCs w:val="24"/>
        </w:rPr>
        <w:t>focus</w:t>
      </w:r>
      <w:r w:rsidR="000B511C">
        <w:rPr>
          <w:bCs/>
          <w:szCs w:val="24"/>
        </w:rPr>
        <w:t>ed on</w:t>
      </w:r>
      <w:r>
        <w:rPr>
          <w:bCs/>
          <w:szCs w:val="24"/>
        </w:rPr>
        <w:t xml:space="preserve"> and </w:t>
      </w:r>
      <w:r w:rsidR="000B511C">
        <w:rPr>
          <w:bCs/>
          <w:szCs w:val="24"/>
        </w:rPr>
        <w:t xml:space="preserve">brought attention to the </w:t>
      </w:r>
      <w:r>
        <w:rPr>
          <w:bCs/>
          <w:szCs w:val="24"/>
        </w:rPr>
        <w:t>issue</w:t>
      </w:r>
    </w:p>
    <w:p w:rsidR="00F10F58" w:rsidRDefault="00F10F58" w:rsidP="00F10F58">
      <w:pPr>
        <w:numPr>
          <w:ilvl w:val="5"/>
          <w:numId w:val="1"/>
        </w:numPr>
        <w:tabs>
          <w:tab w:val="clear" w:pos="4320"/>
          <w:tab w:val="num" w:pos="2160"/>
        </w:tabs>
        <w:spacing w:before="60" w:after="60" w:line="360" w:lineRule="auto"/>
        <w:ind w:right="-360" w:hanging="3150"/>
        <w:rPr>
          <w:bCs/>
          <w:szCs w:val="24"/>
        </w:rPr>
      </w:pPr>
      <w:r>
        <w:rPr>
          <w:bCs/>
          <w:szCs w:val="24"/>
        </w:rPr>
        <w:t>Revamp</w:t>
      </w:r>
      <w:r w:rsidR="00087860">
        <w:rPr>
          <w:bCs/>
          <w:szCs w:val="24"/>
        </w:rPr>
        <w:t xml:space="preserve"> of</w:t>
      </w:r>
      <w:r w:rsidR="000B511C">
        <w:rPr>
          <w:bCs/>
          <w:szCs w:val="24"/>
        </w:rPr>
        <w:t xml:space="preserve"> the MWC </w:t>
      </w:r>
      <w:r>
        <w:rPr>
          <w:bCs/>
          <w:szCs w:val="24"/>
        </w:rPr>
        <w:t>website</w:t>
      </w:r>
    </w:p>
    <w:p w:rsidR="00F10F58" w:rsidRDefault="00F10F58" w:rsidP="00F10F58">
      <w:pPr>
        <w:numPr>
          <w:ilvl w:val="5"/>
          <w:numId w:val="1"/>
        </w:numPr>
        <w:tabs>
          <w:tab w:val="clear" w:pos="4320"/>
          <w:tab w:val="num" w:pos="2160"/>
        </w:tabs>
        <w:spacing w:before="60" w:after="60" w:line="360" w:lineRule="auto"/>
        <w:ind w:right="-360" w:hanging="3150"/>
        <w:rPr>
          <w:bCs/>
          <w:szCs w:val="24"/>
        </w:rPr>
      </w:pPr>
      <w:r>
        <w:rPr>
          <w:bCs/>
          <w:szCs w:val="24"/>
        </w:rPr>
        <w:t>Drafted statement for Consent Decree</w:t>
      </w:r>
    </w:p>
    <w:p w:rsidR="00F10F58" w:rsidRDefault="000B511C" w:rsidP="00F10F58">
      <w:pPr>
        <w:numPr>
          <w:ilvl w:val="5"/>
          <w:numId w:val="1"/>
        </w:numPr>
        <w:tabs>
          <w:tab w:val="clear" w:pos="4320"/>
          <w:tab w:val="num" w:pos="2160"/>
        </w:tabs>
        <w:spacing w:before="60" w:after="60" w:line="360" w:lineRule="auto"/>
        <w:ind w:right="-360" w:hanging="3150"/>
        <w:rPr>
          <w:bCs/>
          <w:szCs w:val="24"/>
        </w:rPr>
      </w:pPr>
      <w:r>
        <w:rPr>
          <w:bCs/>
          <w:szCs w:val="24"/>
        </w:rPr>
        <w:t xml:space="preserve">Created a MWC </w:t>
      </w:r>
      <w:r w:rsidR="00F10F58">
        <w:rPr>
          <w:bCs/>
          <w:szCs w:val="24"/>
        </w:rPr>
        <w:t>Reading List</w:t>
      </w:r>
    </w:p>
    <w:p w:rsidR="00F10F58" w:rsidRDefault="000B511C" w:rsidP="00F10F58">
      <w:pPr>
        <w:numPr>
          <w:ilvl w:val="5"/>
          <w:numId w:val="1"/>
        </w:numPr>
        <w:tabs>
          <w:tab w:val="clear" w:pos="4320"/>
          <w:tab w:val="num" w:pos="2160"/>
        </w:tabs>
        <w:spacing w:before="60" w:after="60" w:line="360" w:lineRule="auto"/>
        <w:ind w:right="-360" w:hanging="3150"/>
        <w:rPr>
          <w:bCs/>
          <w:szCs w:val="24"/>
        </w:rPr>
      </w:pPr>
      <w:r>
        <w:rPr>
          <w:bCs/>
          <w:szCs w:val="24"/>
        </w:rPr>
        <w:t xml:space="preserve">Sent </w:t>
      </w:r>
      <w:r w:rsidR="00F10F58">
        <w:rPr>
          <w:bCs/>
          <w:szCs w:val="24"/>
        </w:rPr>
        <w:t>Rep</w:t>
      </w:r>
      <w:r>
        <w:rPr>
          <w:bCs/>
          <w:szCs w:val="24"/>
        </w:rPr>
        <w:t>resentatives</w:t>
      </w:r>
      <w:r w:rsidR="00F10F58">
        <w:rPr>
          <w:bCs/>
          <w:szCs w:val="24"/>
        </w:rPr>
        <w:t xml:space="preserve"> to National/State Meetings</w:t>
      </w:r>
    </w:p>
    <w:p w:rsidR="00087860" w:rsidRDefault="00087860" w:rsidP="00F10F58">
      <w:pPr>
        <w:numPr>
          <w:ilvl w:val="5"/>
          <w:numId w:val="1"/>
        </w:numPr>
        <w:tabs>
          <w:tab w:val="clear" w:pos="4320"/>
          <w:tab w:val="num" w:pos="2160"/>
        </w:tabs>
        <w:spacing w:before="60" w:after="60" w:line="360" w:lineRule="auto"/>
        <w:ind w:right="-360" w:hanging="3150"/>
        <w:rPr>
          <w:bCs/>
          <w:szCs w:val="24"/>
        </w:rPr>
      </w:pPr>
      <w:r>
        <w:rPr>
          <w:bCs/>
          <w:szCs w:val="24"/>
        </w:rPr>
        <w:t xml:space="preserve">Awareness of Updates at the County, State and National Level </w:t>
      </w:r>
    </w:p>
    <w:p w:rsidR="00087860" w:rsidRDefault="00087860" w:rsidP="00F10F58">
      <w:pPr>
        <w:numPr>
          <w:ilvl w:val="5"/>
          <w:numId w:val="1"/>
        </w:numPr>
        <w:tabs>
          <w:tab w:val="clear" w:pos="4320"/>
          <w:tab w:val="num" w:pos="2160"/>
        </w:tabs>
        <w:spacing w:before="60" w:after="60" w:line="360" w:lineRule="auto"/>
        <w:ind w:right="-360" w:hanging="3150"/>
        <w:rPr>
          <w:bCs/>
          <w:szCs w:val="24"/>
        </w:rPr>
      </w:pPr>
      <w:r>
        <w:rPr>
          <w:bCs/>
          <w:szCs w:val="24"/>
        </w:rPr>
        <w:t>Achievements handout attached.</w:t>
      </w:r>
    </w:p>
    <w:p w:rsidR="00F10F58" w:rsidRDefault="00F10F58" w:rsidP="00F10F58">
      <w:pPr>
        <w:spacing w:before="60" w:after="60" w:line="360" w:lineRule="auto"/>
        <w:ind w:left="4320" w:right="-360"/>
        <w:rPr>
          <w:bCs/>
          <w:szCs w:val="24"/>
        </w:rPr>
      </w:pPr>
    </w:p>
    <w:p w:rsidR="00F10F58" w:rsidRDefault="00F10F58" w:rsidP="00F10F58">
      <w:pPr>
        <w:pStyle w:val="Heading1"/>
        <w:spacing w:line="360" w:lineRule="auto"/>
        <w:rPr>
          <w:rFonts w:ascii="Arial" w:hAnsi="Arial"/>
          <w:b w:val="0"/>
        </w:rPr>
      </w:pPr>
      <w:r>
        <w:rPr>
          <w:rFonts w:ascii="Arial" w:hAnsi="Arial"/>
          <w:b w:val="0"/>
        </w:rPr>
        <w:t>Supervisor’s Priority Initiatives &amp; Projects in Progress (Crystal)</w:t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</w:p>
    <w:p w:rsidR="00F10F58" w:rsidRDefault="00F10F58" w:rsidP="00F10F58">
      <w:pPr>
        <w:numPr>
          <w:ilvl w:val="2"/>
          <w:numId w:val="1"/>
        </w:numPr>
      </w:pPr>
      <w:r>
        <w:t>Women</w:t>
      </w:r>
    </w:p>
    <w:p w:rsidR="00F10F58" w:rsidRDefault="00F10F58" w:rsidP="00F10F58">
      <w:pPr>
        <w:numPr>
          <w:ilvl w:val="2"/>
          <w:numId w:val="1"/>
        </w:numPr>
      </w:pPr>
      <w:r>
        <w:t>Seniors</w:t>
      </w:r>
    </w:p>
    <w:p w:rsidR="00F10F58" w:rsidRDefault="00F10F58" w:rsidP="00F10F58">
      <w:pPr>
        <w:numPr>
          <w:ilvl w:val="2"/>
          <w:numId w:val="1"/>
        </w:numPr>
      </w:pPr>
      <w:r>
        <w:t>Housing</w:t>
      </w:r>
    </w:p>
    <w:p w:rsidR="00F10F58" w:rsidRDefault="00F10F58" w:rsidP="00F10F58">
      <w:pPr>
        <w:numPr>
          <w:ilvl w:val="2"/>
          <w:numId w:val="1"/>
        </w:numPr>
      </w:pPr>
      <w:r>
        <w:t>Diversity &amp; Equity (with a focus on Marin City – for one supervisor)</w:t>
      </w:r>
    </w:p>
    <w:p w:rsidR="00F10F58" w:rsidRDefault="00F10F58" w:rsidP="00F10F58">
      <w:pPr>
        <w:numPr>
          <w:ilvl w:val="2"/>
          <w:numId w:val="1"/>
        </w:numPr>
      </w:pPr>
      <w:r>
        <w:lastRenderedPageBreak/>
        <w:t>Consent Decree</w:t>
      </w:r>
    </w:p>
    <w:p w:rsidR="00F10F58" w:rsidRDefault="00F10F58" w:rsidP="00F10F58">
      <w:pPr>
        <w:numPr>
          <w:ilvl w:val="2"/>
          <w:numId w:val="1"/>
        </w:numPr>
      </w:pPr>
      <w:r>
        <w:t>Insuring the success of the SMART Train</w:t>
      </w:r>
    </w:p>
    <w:p w:rsidR="00F10F58" w:rsidRDefault="00F10F58" w:rsidP="00F10F58">
      <w:pPr>
        <w:numPr>
          <w:ilvl w:val="2"/>
          <w:numId w:val="1"/>
        </w:numPr>
      </w:pPr>
      <w:r>
        <w:t>Women in Management roles – Increase women’s representation</w:t>
      </w:r>
    </w:p>
    <w:p w:rsidR="00F10F58" w:rsidRDefault="00F10F58" w:rsidP="00087860">
      <w:pPr>
        <w:numPr>
          <w:ilvl w:val="3"/>
          <w:numId w:val="1"/>
        </w:numPr>
      </w:pPr>
      <w:r>
        <w:t>Kate</w:t>
      </w:r>
      <w:r w:rsidR="00087860">
        <w:t xml:space="preserve"> mentioned: </w:t>
      </w:r>
      <w:r>
        <w:t xml:space="preserve">Bay Area City Council </w:t>
      </w:r>
      <w:r w:rsidR="00087860">
        <w:t xml:space="preserve">does </w:t>
      </w:r>
      <w:r>
        <w:t>include local businesses</w:t>
      </w:r>
    </w:p>
    <w:p w:rsidR="00F10F58" w:rsidRDefault="00F10F58" w:rsidP="00F10F58">
      <w:pPr>
        <w:ind w:left="1440"/>
      </w:pPr>
    </w:p>
    <w:p w:rsidR="00F10F58" w:rsidRDefault="00F10F58" w:rsidP="00F10F58">
      <w:pPr>
        <w:pStyle w:val="Heading1"/>
        <w:spacing w:line="360" w:lineRule="auto"/>
        <w:ind w:left="1440" w:hanging="1440"/>
        <w:rPr>
          <w:b w:val="0"/>
        </w:rPr>
      </w:pPr>
      <w:r>
        <w:rPr>
          <w:rFonts w:ascii="Arial" w:hAnsi="Arial"/>
          <w:b w:val="0"/>
        </w:rPr>
        <w:t>Ice Breaker</w:t>
      </w:r>
      <w:r w:rsidR="00087860">
        <w:rPr>
          <w:rFonts w:ascii="Arial" w:hAnsi="Arial"/>
          <w:b w:val="0"/>
        </w:rPr>
        <w:t xml:space="preserve"> with </w:t>
      </w:r>
      <w:r>
        <w:rPr>
          <w:rFonts w:ascii="Arial" w:hAnsi="Arial"/>
          <w:b w:val="0"/>
        </w:rPr>
        <w:t xml:space="preserve">Amanda </w:t>
      </w:r>
      <w:r>
        <w:rPr>
          <w:rFonts w:ascii="Arial" w:hAnsi="Arial"/>
          <w:b w:val="0"/>
        </w:rPr>
        <w:tab/>
      </w:r>
    </w:p>
    <w:p w:rsidR="00F10F58" w:rsidRDefault="00F10F58" w:rsidP="00F10F58">
      <w:pPr>
        <w:numPr>
          <w:ilvl w:val="0"/>
          <w:numId w:val="1"/>
        </w:numPr>
        <w:spacing w:before="120" w:after="120" w:line="360" w:lineRule="auto"/>
        <w:ind w:left="994" w:right="-360" w:hanging="994"/>
        <w:rPr>
          <w:bCs/>
          <w:szCs w:val="24"/>
        </w:rPr>
      </w:pPr>
      <w:r>
        <w:rPr>
          <w:bCs/>
          <w:szCs w:val="24"/>
        </w:rPr>
        <w:t>Re-cap of Pre-Reads (Jacqueline) See attached copies</w:t>
      </w:r>
    </w:p>
    <w:p w:rsidR="00F10F58" w:rsidRDefault="00F10F58" w:rsidP="00F10F58">
      <w:pPr>
        <w:numPr>
          <w:ilvl w:val="2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>Sonoma Contribution – World Health – Violence – Public Health Issue</w:t>
      </w:r>
    </w:p>
    <w:p w:rsidR="00F10F58" w:rsidRDefault="00F10F58" w:rsidP="00F10F58">
      <w:pPr>
        <w:numPr>
          <w:ilvl w:val="2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>Health, more than physical and it is preventable</w:t>
      </w:r>
    </w:p>
    <w:p w:rsidR="00F10F58" w:rsidRDefault="00F10F58" w:rsidP="00F10F58">
      <w:pPr>
        <w:numPr>
          <w:ilvl w:val="2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>Effects on Children</w:t>
      </w:r>
    </w:p>
    <w:p w:rsidR="00F10F58" w:rsidRDefault="00AC6197" w:rsidP="00F10F58">
      <w:pPr>
        <w:numPr>
          <w:ilvl w:val="2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 xml:space="preserve">Sonoma reported a cost of $91M to </w:t>
      </w:r>
      <w:r w:rsidR="00F10F58">
        <w:rPr>
          <w:bCs/>
          <w:szCs w:val="24"/>
        </w:rPr>
        <w:t>repair damage from violence</w:t>
      </w:r>
    </w:p>
    <w:p w:rsidR="00F10F58" w:rsidRDefault="00F10F58" w:rsidP="00F10F58">
      <w:pPr>
        <w:numPr>
          <w:ilvl w:val="2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 xml:space="preserve">Put forth in front of the Grand Jury in County of Marin 2009 but was not approved. Center for Domestic Peace – financing lowered. </w:t>
      </w:r>
    </w:p>
    <w:p w:rsidR="00F10F58" w:rsidRDefault="00F10F58" w:rsidP="00F10F58">
      <w:pPr>
        <w:numPr>
          <w:ilvl w:val="2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 xml:space="preserve">CH comments: Core of the </w:t>
      </w:r>
      <w:r w:rsidR="00AC6197">
        <w:rPr>
          <w:bCs/>
          <w:szCs w:val="24"/>
        </w:rPr>
        <w:t>matter.</w:t>
      </w:r>
    </w:p>
    <w:p w:rsidR="00F10F58" w:rsidRDefault="00F10F58" w:rsidP="00F10F58">
      <w:pPr>
        <w:numPr>
          <w:ilvl w:val="2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>JJ comments: Women not repre</w:t>
      </w:r>
      <w:r w:rsidR="00AC6197">
        <w:rPr>
          <w:bCs/>
          <w:szCs w:val="24"/>
        </w:rPr>
        <w:t>sented fully in our government.</w:t>
      </w:r>
    </w:p>
    <w:p w:rsidR="00F10F58" w:rsidRDefault="00F10F58" w:rsidP="00F10F58">
      <w:pPr>
        <w:numPr>
          <w:ilvl w:val="2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>KE comments: Women not being heard or acknowledge</w:t>
      </w:r>
      <w:r w:rsidR="00AC6197">
        <w:rPr>
          <w:bCs/>
          <w:szCs w:val="24"/>
        </w:rPr>
        <w:t>d</w:t>
      </w:r>
    </w:p>
    <w:p w:rsidR="00F10F58" w:rsidRDefault="00F10F58" w:rsidP="00F10F58">
      <w:pPr>
        <w:numPr>
          <w:ilvl w:val="2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 xml:space="preserve">CH comments: Bring back to the BOS and find a model that will </w:t>
      </w:r>
      <w:proofErr w:type="spellStart"/>
      <w:r>
        <w:rPr>
          <w:bCs/>
          <w:szCs w:val="24"/>
        </w:rPr>
        <w:t>work</w:t>
      </w:r>
      <w:r w:rsidR="00AC6197">
        <w:rPr>
          <w:bCs/>
          <w:szCs w:val="24"/>
        </w:rPr>
        <w:t>d</w:t>
      </w:r>
      <w:proofErr w:type="spellEnd"/>
      <w:r>
        <w:rPr>
          <w:bCs/>
          <w:szCs w:val="24"/>
        </w:rPr>
        <w:t xml:space="preserve"> </w:t>
      </w:r>
    </w:p>
    <w:p w:rsidR="00F10F58" w:rsidRDefault="00F10F58" w:rsidP="00F10F58">
      <w:pPr>
        <w:numPr>
          <w:ilvl w:val="2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>KB comments: Show how things are related – if you want this to work – this is connected</w:t>
      </w:r>
      <w:r w:rsidR="00AC6197">
        <w:rPr>
          <w:bCs/>
          <w:szCs w:val="24"/>
        </w:rPr>
        <w:t>.</w:t>
      </w:r>
    </w:p>
    <w:p w:rsidR="00F10F58" w:rsidRDefault="00AC6197" w:rsidP="00F10F58">
      <w:pPr>
        <w:numPr>
          <w:ilvl w:val="2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>AS comments: Contact P</w:t>
      </w:r>
      <w:r w:rsidR="00F10F58">
        <w:rPr>
          <w:bCs/>
          <w:szCs w:val="24"/>
        </w:rPr>
        <w:t>hysicians who went to the BOS previously</w:t>
      </w:r>
    </w:p>
    <w:p w:rsidR="00F10F58" w:rsidRDefault="00F10F58" w:rsidP="00F10F58">
      <w:pPr>
        <w:numPr>
          <w:ilvl w:val="2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>SC comments: Strategic plan is from 2005 – needs to be updated</w:t>
      </w:r>
    </w:p>
    <w:p w:rsidR="00F10F58" w:rsidRDefault="00F10F58" w:rsidP="00F10F58">
      <w:pPr>
        <w:numPr>
          <w:ilvl w:val="2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>AM comments: Concern of 2022 – bankruptcy of the County and City pensions</w:t>
      </w:r>
    </w:p>
    <w:p w:rsidR="00F10F58" w:rsidRDefault="00F10F58" w:rsidP="00F10F58">
      <w:pPr>
        <w:numPr>
          <w:ilvl w:val="0"/>
          <w:numId w:val="1"/>
        </w:numPr>
        <w:spacing w:before="120" w:after="120" w:line="360" w:lineRule="auto"/>
        <w:ind w:left="994" w:right="-360" w:hanging="994"/>
        <w:rPr>
          <w:bCs/>
          <w:szCs w:val="24"/>
        </w:rPr>
      </w:pPr>
      <w:r>
        <w:rPr>
          <w:bCs/>
          <w:szCs w:val="24"/>
        </w:rPr>
        <w:t>Initiatives &amp; Projects and How the Break-Out Sections will work (Catherine)</w:t>
      </w:r>
    </w:p>
    <w:p w:rsidR="00F10F58" w:rsidRDefault="00087860" w:rsidP="00F10F58">
      <w:pPr>
        <w:numPr>
          <w:ilvl w:val="0"/>
          <w:numId w:val="1"/>
        </w:numPr>
        <w:spacing w:before="120" w:after="120" w:line="360" w:lineRule="auto"/>
        <w:ind w:left="994" w:right="-360" w:hanging="994"/>
        <w:rPr>
          <w:bCs/>
          <w:szCs w:val="24"/>
        </w:rPr>
      </w:pPr>
      <w:r>
        <w:rPr>
          <w:bCs/>
          <w:szCs w:val="24"/>
        </w:rPr>
        <w:t>Explanation of the f</w:t>
      </w:r>
      <w:r w:rsidR="00F10F58">
        <w:rPr>
          <w:bCs/>
          <w:szCs w:val="24"/>
        </w:rPr>
        <w:t xml:space="preserve">orm to </w:t>
      </w:r>
      <w:r>
        <w:rPr>
          <w:bCs/>
          <w:szCs w:val="24"/>
        </w:rPr>
        <w:t>u</w:t>
      </w:r>
      <w:r w:rsidR="00F10F58">
        <w:rPr>
          <w:bCs/>
          <w:szCs w:val="24"/>
        </w:rPr>
        <w:t xml:space="preserve">se </w:t>
      </w:r>
      <w:r>
        <w:rPr>
          <w:bCs/>
          <w:szCs w:val="24"/>
        </w:rPr>
        <w:t>d</w:t>
      </w:r>
      <w:r w:rsidR="00F10F58">
        <w:rPr>
          <w:bCs/>
          <w:szCs w:val="24"/>
        </w:rPr>
        <w:t xml:space="preserve">uring Break Out </w:t>
      </w:r>
      <w:r>
        <w:rPr>
          <w:bCs/>
          <w:szCs w:val="24"/>
        </w:rPr>
        <w:t>s</w:t>
      </w:r>
      <w:r w:rsidR="00F10F58">
        <w:rPr>
          <w:bCs/>
          <w:szCs w:val="24"/>
        </w:rPr>
        <w:t xml:space="preserve">ession (Crystal)  </w:t>
      </w:r>
    </w:p>
    <w:p w:rsidR="00F10F58" w:rsidRPr="000B511C" w:rsidRDefault="00F10F58" w:rsidP="00F10F58">
      <w:pPr>
        <w:numPr>
          <w:ilvl w:val="0"/>
          <w:numId w:val="1"/>
        </w:numPr>
        <w:spacing w:before="120" w:after="120" w:line="360" w:lineRule="auto"/>
        <w:ind w:left="994" w:right="-360" w:hanging="994"/>
        <w:rPr>
          <w:bCs/>
          <w:szCs w:val="24"/>
        </w:rPr>
      </w:pPr>
      <w:r>
        <w:rPr>
          <w:bCs/>
          <w:szCs w:val="24"/>
        </w:rPr>
        <w:t xml:space="preserve">Morning Break </w:t>
      </w:r>
      <w:proofErr w:type="gramStart"/>
      <w:r>
        <w:rPr>
          <w:bCs/>
          <w:szCs w:val="24"/>
        </w:rPr>
        <w:t xml:space="preserve">Out </w:t>
      </w:r>
      <w:r w:rsidR="00527529">
        <w:rPr>
          <w:bCs/>
          <w:szCs w:val="24"/>
        </w:rPr>
        <w:t>:</w:t>
      </w:r>
      <w:r w:rsidRPr="000B511C">
        <w:rPr>
          <w:bCs/>
          <w:szCs w:val="24"/>
        </w:rPr>
        <w:t>MTGC</w:t>
      </w:r>
      <w:proofErr w:type="gramEnd"/>
      <w:r w:rsidRPr="000B511C">
        <w:rPr>
          <w:bCs/>
          <w:szCs w:val="24"/>
        </w:rPr>
        <w:t xml:space="preserve"> &amp; Violence in Marin</w:t>
      </w:r>
      <w:r w:rsidR="00527529">
        <w:rPr>
          <w:bCs/>
          <w:szCs w:val="24"/>
        </w:rPr>
        <w:t xml:space="preserve"> – Keiko Debriefed</w:t>
      </w:r>
    </w:p>
    <w:p w:rsidR="00527529" w:rsidRDefault="00527529" w:rsidP="00527529">
      <w:pPr>
        <w:numPr>
          <w:ilvl w:val="2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>Violence in Marin</w:t>
      </w:r>
    </w:p>
    <w:p w:rsidR="00F10F58" w:rsidRDefault="00527529" w:rsidP="00527529">
      <w:pPr>
        <w:numPr>
          <w:ilvl w:val="3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>R</w:t>
      </w:r>
      <w:r w:rsidR="00F10F58" w:rsidRPr="000B511C">
        <w:rPr>
          <w:bCs/>
          <w:szCs w:val="24"/>
        </w:rPr>
        <w:t>ecommendation</w:t>
      </w:r>
      <w:r>
        <w:rPr>
          <w:bCs/>
          <w:szCs w:val="24"/>
        </w:rPr>
        <w:t>s</w:t>
      </w:r>
      <w:r w:rsidR="00F10F58" w:rsidRPr="000B511C">
        <w:rPr>
          <w:bCs/>
          <w:szCs w:val="24"/>
        </w:rPr>
        <w:t xml:space="preserve"> to BOS </w:t>
      </w:r>
    </w:p>
    <w:p w:rsidR="00527529" w:rsidRDefault="00527529" w:rsidP="00527529">
      <w:pPr>
        <w:numPr>
          <w:ilvl w:val="3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lastRenderedPageBreak/>
        <w:t>Convene an advisory panel for research</w:t>
      </w:r>
    </w:p>
    <w:p w:rsidR="00527529" w:rsidRDefault="00B2753A" w:rsidP="00527529">
      <w:pPr>
        <w:numPr>
          <w:ilvl w:val="3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>Gather Community Partners</w:t>
      </w:r>
    </w:p>
    <w:p w:rsidR="00B2753A" w:rsidRDefault="00B2753A" w:rsidP="00B2753A">
      <w:pPr>
        <w:numPr>
          <w:ilvl w:val="4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 xml:space="preserve">Victim Services, Health Care, Center for Domestic Peace, </w:t>
      </w:r>
      <w:proofErr w:type="spellStart"/>
      <w:r>
        <w:rPr>
          <w:bCs/>
          <w:szCs w:val="24"/>
        </w:rPr>
        <w:t>etc</w:t>
      </w:r>
      <w:proofErr w:type="spellEnd"/>
    </w:p>
    <w:p w:rsidR="00B2753A" w:rsidRDefault="00B2753A" w:rsidP="00527529">
      <w:pPr>
        <w:numPr>
          <w:ilvl w:val="3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>Collection of data and legal action</w:t>
      </w:r>
    </w:p>
    <w:p w:rsidR="00B2753A" w:rsidRDefault="00B2753A" w:rsidP="00527529">
      <w:pPr>
        <w:numPr>
          <w:ilvl w:val="3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 xml:space="preserve">Research Jury Reports, Create a time line, Review Data, </w:t>
      </w:r>
      <w:proofErr w:type="spellStart"/>
      <w:r>
        <w:rPr>
          <w:bCs/>
          <w:szCs w:val="24"/>
        </w:rPr>
        <w:t>etc</w:t>
      </w:r>
      <w:proofErr w:type="spellEnd"/>
    </w:p>
    <w:p w:rsidR="00B2753A" w:rsidRDefault="00B2753A" w:rsidP="00527529">
      <w:pPr>
        <w:numPr>
          <w:ilvl w:val="3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>Review Sonoma’s model as a starting point</w:t>
      </w:r>
    </w:p>
    <w:p w:rsidR="00B2753A" w:rsidRDefault="00B2753A" w:rsidP="00527529">
      <w:pPr>
        <w:numPr>
          <w:ilvl w:val="3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>Research how Sonoma came up with unreported number</w:t>
      </w:r>
    </w:p>
    <w:p w:rsidR="00B2753A" w:rsidRDefault="00B2753A" w:rsidP="00527529">
      <w:pPr>
        <w:numPr>
          <w:ilvl w:val="3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>Decide on what type of violence to focus on</w:t>
      </w:r>
    </w:p>
    <w:p w:rsidR="00B2753A" w:rsidRDefault="00B2753A" w:rsidP="00B2753A">
      <w:pPr>
        <w:numPr>
          <w:ilvl w:val="4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>Violence against Homeless</w:t>
      </w:r>
    </w:p>
    <w:p w:rsidR="00B2753A" w:rsidRDefault="00B2753A" w:rsidP="00B2753A">
      <w:pPr>
        <w:numPr>
          <w:ilvl w:val="4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 xml:space="preserve">Domestic Violence, </w:t>
      </w:r>
      <w:proofErr w:type="spellStart"/>
      <w:r>
        <w:rPr>
          <w:bCs/>
          <w:szCs w:val="24"/>
        </w:rPr>
        <w:t>etc</w:t>
      </w:r>
      <w:proofErr w:type="spellEnd"/>
    </w:p>
    <w:p w:rsidR="00B2753A" w:rsidRDefault="00B2753A" w:rsidP="00527529">
      <w:pPr>
        <w:numPr>
          <w:ilvl w:val="3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>Find out if there is already a commission on violence.</w:t>
      </w:r>
    </w:p>
    <w:p w:rsidR="00B2753A" w:rsidRDefault="00B2753A" w:rsidP="00527529">
      <w:pPr>
        <w:numPr>
          <w:ilvl w:val="3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 xml:space="preserve">What does success look like for this </w:t>
      </w:r>
      <w:proofErr w:type="gramStart"/>
      <w:r>
        <w:rPr>
          <w:bCs/>
          <w:szCs w:val="24"/>
        </w:rPr>
        <w:t>topic.</w:t>
      </w:r>
      <w:proofErr w:type="gramEnd"/>
    </w:p>
    <w:p w:rsidR="00B2753A" w:rsidRDefault="00B2753A" w:rsidP="00527529">
      <w:pPr>
        <w:numPr>
          <w:ilvl w:val="3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>Coordinated Entry into the system via Homeless Steering Policy Committee.</w:t>
      </w:r>
    </w:p>
    <w:p w:rsidR="00B2753A" w:rsidRDefault="00B2753A" w:rsidP="00B2753A">
      <w:pPr>
        <w:numPr>
          <w:ilvl w:val="4"/>
          <w:numId w:val="1"/>
        </w:numPr>
        <w:spacing w:before="120" w:after="120" w:line="360" w:lineRule="auto"/>
        <w:ind w:right="-360"/>
        <w:rPr>
          <w:bCs/>
          <w:szCs w:val="24"/>
        </w:rPr>
      </w:pPr>
      <w:proofErr w:type="spellStart"/>
      <w:r>
        <w:rPr>
          <w:bCs/>
          <w:szCs w:val="24"/>
        </w:rPr>
        <w:t>CalFresh</w:t>
      </w:r>
      <w:proofErr w:type="spellEnd"/>
    </w:p>
    <w:p w:rsidR="00B2753A" w:rsidRPr="000B511C" w:rsidRDefault="00B2753A" w:rsidP="00B2753A">
      <w:pPr>
        <w:numPr>
          <w:ilvl w:val="4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 xml:space="preserve">St. </w:t>
      </w:r>
      <w:proofErr w:type="spellStart"/>
      <w:r>
        <w:rPr>
          <w:bCs/>
          <w:szCs w:val="24"/>
        </w:rPr>
        <w:t>Vincents</w:t>
      </w:r>
      <w:proofErr w:type="spellEnd"/>
      <w:proofErr w:type="gramStart"/>
      <w:r>
        <w:rPr>
          <w:bCs/>
          <w:szCs w:val="24"/>
        </w:rPr>
        <w:t>, ,</w:t>
      </w:r>
      <w:proofErr w:type="spellStart"/>
      <w:r>
        <w:rPr>
          <w:bCs/>
          <w:szCs w:val="24"/>
        </w:rPr>
        <w:t>etc</w:t>
      </w:r>
      <w:proofErr w:type="spellEnd"/>
      <w:proofErr w:type="gramEnd"/>
    </w:p>
    <w:p w:rsidR="00B2753A" w:rsidRDefault="00B2753A" w:rsidP="00F10F58">
      <w:pPr>
        <w:numPr>
          <w:ilvl w:val="2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>2019 Marin Teen Girl Conference</w:t>
      </w:r>
    </w:p>
    <w:p w:rsidR="00B2753A" w:rsidRDefault="00B2753A" w:rsidP="00B2753A">
      <w:pPr>
        <w:numPr>
          <w:ilvl w:val="3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 xml:space="preserve">Date scheduled for conference is on </w:t>
      </w:r>
      <w:r w:rsidR="00F10F58" w:rsidRPr="000B511C">
        <w:rPr>
          <w:bCs/>
          <w:szCs w:val="24"/>
        </w:rPr>
        <w:t>March 31</w:t>
      </w:r>
      <w:r w:rsidR="00F10F58" w:rsidRPr="000B511C">
        <w:rPr>
          <w:bCs/>
          <w:szCs w:val="24"/>
          <w:vertAlign w:val="superscript"/>
        </w:rPr>
        <w:t>st</w:t>
      </w:r>
      <w:r w:rsidR="00F10F58" w:rsidRPr="000B511C">
        <w:rPr>
          <w:bCs/>
          <w:szCs w:val="24"/>
        </w:rPr>
        <w:t xml:space="preserve">, </w:t>
      </w:r>
    </w:p>
    <w:p w:rsidR="00F10F58" w:rsidRPr="000B511C" w:rsidRDefault="00B2753A" w:rsidP="00B2753A">
      <w:pPr>
        <w:numPr>
          <w:ilvl w:val="3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 xml:space="preserve">Note that the </w:t>
      </w:r>
      <w:r w:rsidR="00F10F58" w:rsidRPr="000B511C">
        <w:rPr>
          <w:bCs/>
          <w:szCs w:val="24"/>
        </w:rPr>
        <w:t>YWCA Hall of Fame is March 28</w:t>
      </w:r>
      <w:r w:rsidR="00F10F58" w:rsidRPr="000B511C">
        <w:rPr>
          <w:bCs/>
          <w:szCs w:val="24"/>
          <w:vertAlign w:val="superscript"/>
        </w:rPr>
        <w:t>th</w:t>
      </w:r>
      <w:r w:rsidR="00F10F58" w:rsidRPr="000B511C">
        <w:rPr>
          <w:bCs/>
          <w:szCs w:val="24"/>
        </w:rPr>
        <w:t xml:space="preserve">. </w:t>
      </w:r>
    </w:p>
    <w:p w:rsidR="00F10F58" w:rsidRPr="000B511C" w:rsidRDefault="00F10F58" w:rsidP="00BB7629">
      <w:pPr>
        <w:numPr>
          <w:ilvl w:val="3"/>
          <w:numId w:val="1"/>
        </w:numPr>
        <w:spacing w:before="120" w:after="120" w:line="360" w:lineRule="auto"/>
        <w:ind w:right="-360"/>
        <w:rPr>
          <w:bCs/>
          <w:szCs w:val="24"/>
        </w:rPr>
      </w:pPr>
      <w:r w:rsidRPr="000B511C">
        <w:rPr>
          <w:bCs/>
          <w:szCs w:val="24"/>
        </w:rPr>
        <w:t>Keynote</w:t>
      </w:r>
      <w:r w:rsidR="00B2753A">
        <w:rPr>
          <w:bCs/>
          <w:szCs w:val="24"/>
        </w:rPr>
        <w:t xml:space="preserve"> possibilities to focus on</w:t>
      </w:r>
      <w:r w:rsidRPr="000B511C">
        <w:rPr>
          <w:bCs/>
          <w:szCs w:val="24"/>
        </w:rPr>
        <w:t>: Kamala Harris or London Breed</w:t>
      </w:r>
    </w:p>
    <w:p w:rsidR="00F10F58" w:rsidRPr="000B511C" w:rsidRDefault="00F10F58" w:rsidP="00BB7629">
      <w:pPr>
        <w:numPr>
          <w:ilvl w:val="3"/>
          <w:numId w:val="1"/>
        </w:numPr>
        <w:spacing w:before="120" w:after="120" w:line="360" w:lineRule="auto"/>
        <w:ind w:right="-360"/>
        <w:rPr>
          <w:bCs/>
          <w:szCs w:val="24"/>
        </w:rPr>
      </w:pPr>
      <w:r w:rsidRPr="000B511C">
        <w:rPr>
          <w:bCs/>
          <w:szCs w:val="24"/>
        </w:rPr>
        <w:t>Transportation</w:t>
      </w:r>
      <w:r w:rsidR="00B2753A">
        <w:rPr>
          <w:bCs/>
          <w:szCs w:val="24"/>
        </w:rPr>
        <w:t xml:space="preserve"> possible from </w:t>
      </w:r>
      <w:r w:rsidRPr="000B511C">
        <w:rPr>
          <w:bCs/>
          <w:szCs w:val="24"/>
        </w:rPr>
        <w:t>community partners</w:t>
      </w:r>
      <w:r w:rsidR="00B2753A">
        <w:rPr>
          <w:bCs/>
          <w:szCs w:val="24"/>
        </w:rPr>
        <w:t xml:space="preserve">, </w:t>
      </w:r>
      <w:r w:rsidRPr="000B511C">
        <w:rPr>
          <w:bCs/>
          <w:szCs w:val="24"/>
        </w:rPr>
        <w:t>Uber or Lyft</w:t>
      </w:r>
    </w:p>
    <w:p w:rsidR="00F10F58" w:rsidRPr="000B511C" w:rsidRDefault="00527529" w:rsidP="00BB7629">
      <w:pPr>
        <w:numPr>
          <w:ilvl w:val="3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>2018-2019 MTGC Ambassadors</w:t>
      </w:r>
    </w:p>
    <w:p w:rsidR="00527529" w:rsidRDefault="00527529" w:rsidP="00BB7629">
      <w:pPr>
        <w:numPr>
          <w:ilvl w:val="4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>Application revised and updated</w:t>
      </w:r>
    </w:p>
    <w:p w:rsidR="00F10F58" w:rsidRPr="000B511C" w:rsidRDefault="00527529" w:rsidP="00BB7629">
      <w:pPr>
        <w:numPr>
          <w:ilvl w:val="4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 xml:space="preserve">Focus on </w:t>
      </w:r>
      <w:r w:rsidR="00F10F58" w:rsidRPr="000B511C">
        <w:rPr>
          <w:bCs/>
          <w:szCs w:val="24"/>
        </w:rPr>
        <w:t>Representation from every area of the community</w:t>
      </w:r>
    </w:p>
    <w:p w:rsidR="00F10F58" w:rsidRPr="000B511C" w:rsidRDefault="00527529" w:rsidP="00BB7629">
      <w:pPr>
        <w:numPr>
          <w:ilvl w:val="4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 xml:space="preserve">A </w:t>
      </w:r>
      <w:r w:rsidR="00F10F58" w:rsidRPr="000B511C">
        <w:rPr>
          <w:bCs/>
          <w:szCs w:val="24"/>
        </w:rPr>
        <w:t>Commiss</w:t>
      </w:r>
      <w:r>
        <w:rPr>
          <w:bCs/>
          <w:szCs w:val="24"/>
        </w:rPr>
        <w:t>ion committee to decide on the ambassadors</w:t>
      </w:r>
    </w:p>
    <w:p w:rsidR="00F10F58" w:rsidRPr="000B511C" w:rsidRDefault="00F10F58" w:rsidP="00BB7629">
      <w:pPr>
        <w:numPr>
          <w:ilvl w:val="4"/>
          <w:numId w:val="1"/>
        </w:numPr>
        <w:spacing w:before="120" w:after="120" w:line="360" w:lineRule="auto"/>
        <w:ind w:right="-360"/>
        <w:rPr>
          <w:bCs/>
          <w:szCs w:val="24"/>
        </w:rPr>
      </w:pPr>
      <w:r w:rsidRPr="000B511C">
        <w:rPr>
          <w:bCs/>
          <w:szCs w:val="24"/>
        </w:rPr>
        <w:lastRenderedPageBreak/>
        <w:t>Sending out applications to community partners – Huckleberry, 10</w:t>
      </w:r>
      <w:r w:rsidR="00527529">
        <w:rPr>
          <w:bCs/>
          <w:szCs w:val="24"/>
        </w:rPr>
        <w:t>K D</w:t>
      </w:r>
      <w:r w:rsidRPr="000B511C">
        <w:rPr>
          <w:bCs/>
          <w:szCs w:val="24"/>
        </w:rPr>
        <w:t xml:space="preserve">egrees, counselors, PTA, </w:t>
      </w:r>
      <w:proofErr w:type="spellStart"/>
      <w:r w:rsidRPr="000B511C">
        <w:rPr>
          <w:bCs/>
          <w:szCs w:val="24"/>
        </w:rPr>
        <w:t>etc</w:t>
      </w:r>
      <w:proofErr w:type="spellEnd"/>
    </w:p>
    <w:p w:rsidR="00F10F58" w:rsidRPr="000B511C" w:rsidRDefault="00F10F58" w:rsidP="00BB7629">
      <w:pPr>
        <w:numPr>
          <w:ilvl w:val="4"/>
          <w:numId w:val="1"/>
        </w:numPr>
        <w:spacing w:before="120" w:after="120" w:line="360" w:lineRule="auto"/>
        <w:ind w:right="-360"/>
        <w:rPr>
          <w:bCs/>
          <w:szCs w:val="24"/>
        </w:rPr>
      </w:pPr>
      <w:r w:rsidRPr="000B511C">
        <w:rPr>
          <w:bCs/>
          <w:szCs w:val="24"/>
        </w:rPr>
        <w:t>Goal to have Ambassadors run meetings</w:t>
      </w:r>
    </w:p>
    <w:p w:rsidR="00F10F58" w:rsidRPr="000B511C" w:rsidRDefault="00F10F58" w:rsidP="00BB7629">
      <w:pPr>
        <w:numPr>
          <w:ilvl w:val="4"/>
          <w:numId w:val="1"/>
        </w:numPr>
        <w:spacing w:before="120" w:after="120" w:line="360" w:lineRule="auto"/>
        <w:ind w:right="-360"/>
        <w:rPr>
          <w:bCs/>
          <w:szCs w:val="24"/>
        </w:rPr>
      </w:pPr>
      <w:r w:rsidRPr="000B511C">
        <w:rPr>
          <w:bCs/>
          <w:szCs w:val="24"/>
        </w:rPr>
        <w:t>Sports Basement – for meeting area</w:t>
      </w:r>
    </w:p>
    <w:p w:rsidR="00F10F58" w:rsidRPr="000B511C" w:rsidRDefault="00F10F58" w:rsidP="00BB7629">
      <w:pPr>
        <w:numPr>
          <w:ilvl w:val="4"/>
          <w:numId w:val="1"/>
        </w:numPr>
        <w:spacing w:before="120" w:after="120" w:line="360" w:lineRule="auto"/>
        <w:ind w:right="-360"/>
        <w:rPr>
          <w:bCs/>
          <w:szCs w:val="24"/>
        </w:rPr>
      </w:pPr>
      <w:r w:rsidRPr="000B511C">
        <w:rPr>
          <w:bCs/>
          <w:szCs w:val="24"/>
        </w:rPr>
        <w:t>August 20 first committee meeting</w:t>
      </w:r>
    </w:p>
    <w:p w:rsidR="00F10F58" w:rsidRPr="000B511C" w:rsidRDefault="00F10F58" w:rsidP="00BB7629">
      <w:pPr>
        <w:numPr>
          <w:ilvl w:val="4"/>
          <w:numId w:val="1"/>
        </w:numPr>
        <w:spacing w:before="120" w:after="120" w:line="360" w:lineRule="auto"/>
        <w:ind w:right="-360"/>
        <w:rPr>
          <w:bCs/>
          <w:szCs w:val="24"/>
        </w:rPr>
      </w:pPr>
      <w:r w:rsidRPr="000B511C">
        <w:rPr>
          <w:bCs/>
          <w:szCs w:val="24"/>
        </w:rPr>
        <w:t>Ambassador first meeting September 23</w:t>
      </w:r>
    </w:p>
    <w:p w:rsidR="00F10F58" w:rsidRPr="000B511C" w:rsidRDefault="00F10F58" w:rsidP="00BB7629">
      <w:pPr>
        <w:numPr>
          <w:ilvl w:val="4"/>
          <w:numId w:val="1"/>
        </w:numPr>
        <w:spacing w:before="120" w:after="120" w:line="360" w:lineRule="auto"/>
        <w:ind w:right="-360"/>
        <w:rPr>
          <w:bCs/>
          <w:szCs w:val="24"/>
        </w:rPr>
      </w:pPr>
      <w:r w:rsidRPr="000B511C">
        <w:rPr>
          <w:bCs/>
          <w:szCs w:val="24"/>
        </w:rPr>
        <w:t>Integrating the ambassador in other MWC projects</w:t>
      </w:r>
    </w:p>
    <w:p w:rsidR="00F10F58" w:rsidRPr="000B511C" w:rsidRDefault="00527529" w:rsidP="00F10F58">
      <w:pPr>
        <w:numPr>
          <w:ilvl w:val="3"/>
          <w:numId w:val="1"/>
        </w:numPr>
        <w:spacing w:before="120" w:after="120" w:line="360" w:lineRule="auto"/>
        <w:ind w:left="2232" w:right="-360"/>
        <w:rPr>
          <w:bCs/>
          <w:szCs w:val="24"/>
        </w:rPr>
      </w:pPr>
      <w:r>
        <w:rPr>
          <w:bCs/>
          <w:szCs w:val="24"/>
        </w:rPr>
        <w:t>YWCA Hall of Fame – What is the criteria for:</w:t>
      </w:r>
    </w:p>
    <w:p w:rsidR="00F10F58" w:rsidRDefault="00527529" w:rsidP="00F10F58">
      <w:pPr>
        <w:numPr>
          <w:ilvl w:val="4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>Marin Teen of the Year</w:t>
      </w:r>
    </w:p>
    <w:p w:rsidR="00527529" w:rsidRPr="000B511C" w:rsidRDefault="00527529" w:rsidP="00F10F58">
      <w:pPr>
        <w:numPr>
          <w:ilvl w:val="4"/>
          <w:numId w:val="1"/>
        </w:numPr>
        <w:spacing w:before="120" w:after="120" w:line="360" w:lineRule="auto"/>
        <w:ind w:right="-360"/>
        <w:rPr>
          <w:bCs/>
          <w:szCs w:val="24"/>
        </w:rPr>
      </w:pPr>
      <w:r>
        <w:rPr>
          <w:bCs/>
          <w:szCs w:val="24"/>
        </w:rPr>
        <w:t>Emerging Leader</w:t>
      </w:r>
    </w:p>
    <w:p w:rsidR="00F10F58" w:rsidRPr="000B511C" w:rsidRDefault="00F10F58" w:rsidP="00F10F58">
      <w:pPr>
        <w:numPr>
          <w:ilvl w:val="3"/>
          <w:numId w:val="1"/>
        </w:numPr>
        <w:spacing w:before="120" w:after="120" w:line="360" w:lineRule="auto"/>
        <w:ind w:left="2232" w:right="-360"/>
        <w:rPr>
          <w:bCs/>
          <w:szCs w:val="24"/>
        </w:rPr>
      </w:pPr>
      <w:r w:rsidRPr="000B511C">
        <w:rPr>
          <w:bCs/>
          <w:szCs w:val="24"/>
        </w:rPr>
        <w:t>4</w:t>
      </w:r>
      <w:r w:rsidRPr="000B511C">
        <w:rPr>
          <w:bCs/>
          <w:szCs w:val="24"/>
          <w:vertAlign w:val="superscript"/>
        </w:rPr>
        <w:t>th</w:t>
      </w:r>
      <w:r w:rsidRPr="000B511C">
        <w:rPr>
          <w:bCs/>
          <w:szCs w:val="24"/>
        </w:rPr>
        <w:t xml:space="preserve"> of July</w:t>
      </w:r>
      <w:r w:rsidR="00527529">
        <w:rPr>
          <w:bCs/>
          <w:szCs w:val="24"/>
        </w:rPr>
        <w:t xml:space="preserve"> Celebration, booth or presence in Parade with Ambassadors</w:t>
      </w:r>
    </w:p>
    <w:p w:rsidR="00F10F58" w:rsidRPr="00087860" w:rsidRDefault="00F10F58" w:rsidP="0055310A">
      <w:pPr>
        <w:numPr>
          <w:ilvl w:val="0"/>
          <w:numId w:val="1"/>
        </w:numPr>
        <w:spacing w:before="120" w:after="120" w:line="360" w:lineRule="auto"/>
        <w:ind w:left="994" w:right="-360" w:hanging="994"/>
        <w:rPr>
          <w:b/>
          <w:bCs/>
          <w:szCs w:val="24"/>
        </w:rPr>
      </w:pPr>
      <w:r w:rsidRPr="00087860">
        <w:rPr>
          <w:bCs/>
          <w:szCs w:val="24"/>
        </w:rPr>
        <w:t>Women’s History Quiz with Prizes</w:t>
      </w:r>
      <w:r w:rsidRPr="00087860">
        <w:rPr>
          <w:bCs/>
          <w:szCs w:val="24"/>
        </w:rPr>
        <w:tab/>
        <w:t>(</w:t>
      </w:r>
      <w:proofErr w:type="spellStart"/>
      <w:r w:rsidRPr="00087860">
        <w:rPr>
          <w:bCs/>
          <w:szCs w:val="24"/>
        </w:rPr>
        <w:t>Sherene</w:t>
      </w:r>
      <w:proofErr w:type="spellEnd"/>
      <w:r w:rsidRPr="00087860">
        <w:rPr>
          <w:bCs/>
          <w:szCs w:val="24"/>
        </w:rPr>
        <w:t xml:space="preserve">) </w:t>
      </w:r>
      <w:r w:rsidRPr="00087860">
        <w:rPr>
          <w:bCs/>
          <w:szCs w:val="24"/>
        </w:rPr>
        <w:tab/>
      </w:r>
      <w:r w:rsidRPr="00087860">
        <w:rPr>
          <w:bCs/>
          <w:szCs w:val="24"/>
        </w:rPr>
        <w:tab/>
      </w:r>
    </w:p>
    <w:p w:rsidR="00F10F58" w:rsidRDefault="00F10F58" w:rsidP="00F10F58">
      <w:pPr>
        <w:numPr>
          <w:ilvl w:val="0"/>
          <w:numId w:val="1"/>
        </w:numPr>
        <w:spacing w:before="120" w:after="120" w:line="360" w:lineRule="auto"/>
        <w:ind w:left="994" w:right="-360" w:hanging="994"/>
        <w:rPr>
          <w:b/>
          <w:bCs/>
          <w:szCs w:val="24"/>
        </w:rPr>
      </w:pPr>
      <w:r>
        <w:rPr>
          <w:bCs/>
          <w:szCs w:val="24"/>
        </w:rPr>
        <w:t xml:space="preserve">Afternoon Break Out Planning Sessions </w:t>
      </w:r>
      <w:r w:rsidR="00087860">
        <w:rPr>
          <w:bCs/>
          <w:szCs w:val="24"/>
        </w:rPr>
        <w:t xml:space="preserve">into </w:t>
      </w:r>
      <w:r>
        <w:rPr>
          <w:bCs/>
          <w:szCs w:val="24"/>
        </w:rPr>
        <w:t>2 Groups</w:t>
      </w:r>
      <w:r w:rsidR="00087860">
        <w:rPr>
          <w:bCs/>
          <w:szCs w:val="24"/>
        </w:rPr>
        <w:t xml:space="preserve">: </w:t>
      </w:r>
      <w:r>
        <w:rPr>
          <w:bCs/>
          <w:szCs w:val="24"/>
        </w:rPr>
        <w:t>Film Programs vs Early Intervention Education</w:t>
      </w:r>
    </w:p>
    <w:p w:rsidR="00BB7629" w:rsidRDefault="00F10F58" w:rsidP="00F10F58">
      <w:pPr>
        <w:pStyle w:val="ListParagraph"/>
        <w:numPr>
          <w:ilvl w:val="2"/>
          <w:numId w:val="1"/>
        </w:numPr>
        <w:rPr>
          <w:bCs/>
          <w:szCs w:val="24"/>
        </w:rPr>
      </w:pPr>
      <w:r w:rsidRPr="000B511C">
        <w:rPr>
          <w:bCs/>
          <w:szCs w:val="24"/>
        </w:rPr>
        <w:t>Film</w:t>
      </w:r>
    </w:p>
    <w:p w:rsidR="00BB7629" w:rsidRPr="000B511C" w:rsidRDefault="00BB7629" w:rsidP="00BB7629">
      <w:pPr>
        <w:pStyle w:val="ListParagraph"/>
        <w:numPr>
          <w:ilvl w:val="3"/>
          <w:numId w:val="1"/>
        </w:numPr>
        <w:rPr>
          <w:bCs/>
          <w:szCs w:val="24"/>
        </w:rPr>
      </w:pPr>
      <w:r w:rsidRPr="000B511C">
        <w:rPr>
          <w:bCs/>
          <w:szCs w:val="24"/>
        </w:rPr>
        <w:t xml:space="preserve">“I am Evidence” Mariska </w:t>
      </w:r>
      <w:proofErr w:type="spellStart"/>
      <w:r w:rsidRPr="000B511C">
        <w:rPr>
          <w:bCs/>
          <w:szCs w:val="24"/>
        </w:rPr>
        <w:t>Hargitay</w:t>
      </w:r>
      <w:proofErr w:type="spellEnd"/>
      <w:r w:rsidRPr="000B511C">
        <w:rPr>
          <w:bCs/>
          <w:szCs w:val="24"/>
        </w:rPr>
        <w:t xml:space="preserve"> – Joyful Foundation</w:t>
      </w:r>
    </w:p>
    <w:p w:rsidR="00BB7629" w:rsidRPr="000B511C" w:rsidRDefault="008150C8" w:rsidP="00BB7629">
      <w:pPr>
        <w:pStyle w:val="ListParagraph"/>
        <w:numPr>
          <w:ilvl w:val="3"/>
          <w:numId w:val="1"/>
        </w:numPr>
        <w:rPr>
          <w:bCs/>
          <w:szCs w:val="24"/>
        </w:rPr>
      </w:pPr>
      <w:hyperlink r:id="rId5" w:history="1">
        <w:r w:rsidR="00BB7629" w:rsidRPr="000B511C">
          <w:rPr>
            <w:rStyle w:val="Hyperlink"/>
            <w:bCs/>
          </w:rPr>
          <w:t>http://www.joyfulheartfoundation.org/about-us/committees/san-francisco-bay-area-committee</w:t>
        </w:r>
      </w:hyperlink>
    </w:p>
    <w:p w:rsidR="00BB7629" w:rsidRPr="000B511C" w:rsidRDefault="00BB7629" w:rsidP="00BB7629">
      <w:pPr>
        <w:pStyle w:val="ListParagraph"/>
        <w:numPr>
          <w:ilvl w:val="3"/>
          <w:numId w:val="1"/>
        </w:numPr>
        <w:rPr>
          <w:bCs/>
          <w:szCs w:val="24"/>
        </w:rPr>
      </w:pPr>
      <w:r w:rsidRPr="000B511C">
        <w:rPr>
          <w:bCs/>
          <w:szCs w:val="24"/>
        </w:rPr>
        <w:t>Informative Panel or Representatives that can talk to questions</w:t>
      </w:r>
    </w:p>
    <w:p w:rsidR="00BB7629" w:rsidRPr="000B511C" w:rsidRDefault="00BB7629" w:rsidP="00BB7629">
      <w:pPr>
        <w:pStyle w:val="ListParagraph"/>
        <w:numPr>
          <w:ilvl w:val="3"/>
          <w:numId w:val="1"/>
        </w:numPr>
        <w:rPr>
          <w:bCs/>
          <w:szCs w:val="24"/>
        </w:rPr>
      </w:pPr>
      <w:r w:rsidRPr="000B511C">
        <w:rPr>
          <w:bCs/>
          <w:szCs w:val="24"/>
        </w:rPr>
        <w:t>A women’s lens from people in the community</w:t>
      </w:r>
    </w:p>
    <w:p w:rsidR="00BB7629" w:rsidRPr="000B511C" w:rsidRDefault="00BB7629" w:rsidP="00BB7629">
      <w:pPr>
        <w:pStyle w:val="ListParagraph"/>
        <w:numPr>
          <w:ilvl w:val="3"/>
          <w:numId w:val="1"/>
        </w:numPr>
        <w:rPr>
          <w:bCs/>
          <w:szCs w:val="24"/>
        </w:rPr>
      </w:pPr>
      <w:r w:rsidRPr="000B511C">
        <w:rPr>
          <w:bCs/>
          <w:szCs w:val="24"/>
        </w:rPr>
        <w:t>Raise awareness in our community</w:t>
      </w:r>
    </w:p>
    <w:p w:rsidR="00BB7629" w:rsidRPr="000B511C" w:rsidRDefault="00BB7629" w:rsidP="00BB7629">
      <w:pPr>
        <w:pStyle w:val="ListParagraph"/>
        <w:numPr>
          <w:ilvl w:val="3"/>
          <w:numId w:val="1"/>
        </w:numPr>
        <w:rPr>
          <w:bCs/>
          <w:szCs w:val="24"/>
        </w:rPr>
      </w:pPr>
      <w:r w:rsidRPr="000B511C">
        <w:rPr>
          <w:bCs/>
          <w:szCs w:val="24"/>
        </w:rPr>
        <w:t>Trail of Women’s History</w:t>
      </w:r>
    </w:p>
    <w:p w:rsidR="00BB7629" w:rsidRPr="000B511C" w:rsidRDefault="00BB7629" w:rsidP="00BB7629">
      <w:pPr>
        <w:pStyle w:val="ListParagraph"/>
        <w:numPr>
          <w:ilvl w:val="3"/>
          <w:numId w:val="1"/>
        </w:numPr>
        <w:rPr>
          <w:bCs/>
          <w:szCs w:val="24"/>
        </w:rPr>
      </w:pPr>
      <w:r w:rsidRPr="000B511C">
        <w:rPr>
          <w:bCs/>
          <w:szCs w:val="24"/>
        </w:rPr>
        <w:t>Identified locations that are tied to special women in our community</w:t>
      </w:r>
    </w:p>
    <w:p w:rsidR="00BB7629" w:rsidRPr="000B511C" w:rsidRDefault="00BB7629" w:rsidP="00BB7629">
      <w:pPr>
        <w:pStyle w:val="ListParagraph"/>
        <w:numPr>
          <w:ilvl w:val="3"/>
          <w:numId w:val="1"/>
        </w:numPr>
        <w:rPr>
          <w:bCs/>
          <w:szCs w:val="24"/>
        </w:rPr>
      </w:pPr>
      <w:r w:rsidRPr="000B511C">
        <w:rPr>
          <w:bCs/>
          <w:szCs w:val="24"/>
        </w:rPr>
        <w:t xml:space="preserve">Connect with Marin Library </w:t>
      </w:r>
    </w:p>
    <w:p w:rsidR="00BB7629" w:rsidRPr="000B511C" w:rsidRDefault="00BB7629" w:rsidP="00BB7629">
      <w:pPr>
        <w:pStyle w:val="ListParagraph"/>
        <w:numPr>
          <w:ilvl w:val="3"/>
          <w:numId w:val="1"/>
        </w:numPr>
        <w:rPr>
          <w:bCs/>
          <w:szCs w:val="24"/>
        </w:rPr>
      </w:pPr>
      <w:r>
        <w:rPr>
          <w:bCs/>
          <w:szCs w:val="24"/>
        </w:rPr>
        <w:t xml:space="preserve">Involve </w:t>
      </w:r>
      <w:r w:rsidRPr="000B511C">
        <w:rPr>
          <w:bCs/>
          <w:szCs w:val="24"/>
        </w:rPr>
        <w:t>teen ambassadors</w:t>
      </w:r>
    </w:p>
    <w:p w:rsidR="00BB7629" w:rsidRPr="000B511C" w:rsidRDefault="00BB7629" w:rsidP="00BB7629">
      <w:pPr>
        <w:pStyle w:val="ListParagraph"/>
        <w:numPr>
          <w:ilvl w:val="3"/>
          <w:numId w:val="1"/>
        </w:numPr>
        <w:rPr>
          <w:bCs/>
          <w:szCs w:val="24"/>
        </w:rPr>
      </w:pPr>
      <w:r w:rsidRPr="000B511C">
        <w:rPr>
          <w:bCs/>
          <w:szCs w:val="24"/>
        </w:rPr>
        <w:t>Suffrage related</w:t>
      </w:r>
    </w:p>
    <w:p w:rsidR="00BB7629" w:rsidRPr="000B511C" w:rsidRDefault="00BB7629" w:rsidP="00BB7629">
      <w:pPr>
        <w:pStyle w:val="ListParagraph"/>
        <w:numPr>
          <w:ilvl w:val="3"/>
          <w:numId w:val="1"/>
        </w:numPr>
        <w:rPr>
          <w:bCs/>
          <w:szCs w:val="24"/>
        </w:rPr>
      </w:pPr>
      <w:r w:rsidRPr="000B511C">
        <w:rPr>
          <w:bCs/>
          <w:szCs w:val="24"/>
        </w:rPr>
        <w:t>Women the first of something or something significant</w:t>
      </w:r>
    </w:p>
    <w:p w:rsidR="00BB7629" w:rsidRPr="000B511C" w:rsidRDefault="00BB7629" w:rsidP="00BB7629">
      <w:pPr>
        <w:pStyle w:val="ListParagraph"/>
        <w:numPr>
          <w:ilvl w:val="3"/>
          <w:numId w:val="1"/>
        </w:numPr>
        <w:rPr>
          <w:bCs/>
          <w:szCs w:val="24"/>
        </w:rPr>
      </w:pPr>
      <w:r w:rsidRPr="000B511C">
        <w:rPr>
          <w:bCs/>
          <w:szCs w:val="24"/>
        </w:rPr>
        <w:t>Research needed</w:t>
      </w:r>
    </w:p>
    <w:p w:rsidR="00BB7629" w:rsidRPr="000B511C" w:rsidRDefault="00BB7629" w:rsidP="00BB7629">
      <w:pPr>
        <w:pStyle w:val="ListParagraph"/>
        <w:numPr>
          <w:ilvl w:val="3"/>
          <w:numId w:val="1"/>
        </w:numPr>
        <w:rPr>
          <w:bCs/>
          <w:szCs w:val="24"/>
        </w:rPr>
      </w:pPr>
      <w:r w:rsidRPr="000B511C">
        <w:rPr>
          <w:bCs/>
          <w:szCs w:val="24"/>
        </w:rPr>
        <w:t>Each City’s historical society as a resource</w:t>
      </w:r>
    </w:p>
    <w:p w:rsidR="00BB7629" w:rsidRPr="000B511C" w:rsidRDefault="00BB7629" w:rsidP="00BB7629">
      <w:pPr>
        <w:pStyle w:val="ListParagraph"/>
        <w:numPr>
          <w:ilvl w:val="3"/>
          <w:numId w:val="1"/>
        </w:numPr>
        <w:rPr>
          <w:bCs/>
          <w:szCs w:val="24"/>
        </w:rPr>
      </w:pPr>
      <w:r w:rsidRPr="000B511C">
        <w:rPr>
          <w:bCs/>
          <w:szCs w:val="24"/>
        </w:rPr>
        <w:t>Next year</w:t>
      </w:r>
      <w:r>
        <w:rPr>
          <w:bCs/>
          <w:szCs w:val="24"/>
        </w:rPr>
        <w:t xml:space="preserve"> is</w:t>
      </w:r>
      <w:r w:rsidRPr="000B511C">
        <w:rPr>
          <w:bCs/>
          <w:szCs w:val="24"/>
        </w:rPr>
        <w:t xml:space="preserve"> 45</w:t>
      </w:r>
      <w:r w:rsidRPr="000B511C">
        <w:rPr>
          <w:bCs/>
          <w:szCs w:val="24"/>
          <w:vertAlign w:val="superscript"/>
        </w:rPr>
        <w:t>th</w:t>
      </w:r>
      <w:r w:rsidRPr="000B511C">
        <w:rPr>
          <w:bCs/>
          <w:szCs w:val="24"/>
        </w:rPr>
        <w:t xml:space="preserve"> MWC’s anniversary</w:t>
      </w:r>
    </w:p>
    <w:p w:rsidR="00BB7629" w:rsidRDefault="00BB7629" w:rsidP="00BB7629">
      <w:pPr>
        <w:pStyle w:val="ListParagraph"/>
        <w:ind w:left="2232"/>
        <w:rPr>
          <w:bCs/>
          <w:szCs w:val="24"/>
        </w:rPr>
      </w:pPr>
    </w:p>
    <w:p w:rsidR="00BB7629" w:rsidRDefault="00BB7629" w:rsidP="00F10F58">
      <w:pPr>
        <w:pStyle w:val="ListParagraph"/>
        <w:numPr>
          <w:ilvl w:val="2"/>
          <w:numId w:val="1"/>
        </w:numPr>
        <w:rPr>
          <w:bCs/>
          <w:szCs w:val="24"/>
        </w:rPr>
      </w:pPr>
      <w:r>
        <w:rPr>
          <w:bCs/>
          <w:szCs w:val="24"/>
        </w:rPr>
        <w:t>Early Education</w:t>
      </w:r>
    </w:p>
    <w:p w:rsidR="00BB7629" w:rsidRDefault="00BB7629" w:rsidP="00BB7629">
      <w:pPr>
        <w:pStyle w:val="ListParagraph"/>
        <w:numPr>
          <w:ilvl w:val="3"/>
          <w:numId w:val="1"/>
        </w:numPr>
        <w:rPr>
          <w:bCs/>
          <w:szCs w:val="24"/>
        </w:rPr>
      </w:pPr>
      <w:r>
        <w:rPr>
          <w:bCs/>
          <w:szCs w:val="24"/>
        </w:rPr>
        <w:t>Find out what the state is doing in general</w:t>
      </w:r>
    </w:p>
    <w:p w:rsidR="00BB7629" w:rsidRDefault="00BB7629" w:rsidP="00BB7629">
      <w:pPr>
        <w:pStyle w:val="ListParagraph"/>
        <w:numPr>
          <w:ilvl w:val="3"/>
          <w:numId w:val="1"/>
        </w:numPr>
        <w:rPr>
          <w:bCs/>
          <w:szCs w:val="24"/>
        </w:rPr>
      </w:pPr>
      <w:r>
        <w:rPr>
          <w:bCs/>
          <w:szCs w:val="24"/>
        </w:rPr>
        <w:t>How can we support legislation?</w:t>
      </w:r>
    </w:p>
    <w:p w:rsidR="00BB7629" w:rsidRDefault="00BB7629" w:rsidP="00BB7629">
      <w:pPr>
        <w:pStyle w:val="ListParagraph"/>
        <w:numPr>
          <w:ilvl w:val="3"/>
          <w:numId w:val="1"/>
        </w:numPr>
        <w:rPr>
          <w:bCs/>
          <w:szCs w:val="24"/>
        </w:rPr>
      </w:pPr>
      <w:r>
        <w:rPr>
          <w:bCs/>
          <w:szCs w:val="24"/>
        </w:rPr>
        <w:t>Create a legislative tracker to keep track.</w:t>
      </w:r>
    </w:p>
    <w:p w:rsidR="00BB7629" w:rsidRDefault="00BB7629" w:rsidP="00BB7629">
      <w:pPr>
        <w:pStyle w:val="ListParagraph"/>
        <w:numPr>
          <w:ilvl w:val="3"/>
          <w:numId w:val="1"/>
        </w:numPr>
        <w:rPr>
          <w:bCs/>
          <w:szCs w:val="24"/>
        </w:rPr>
      </w:pPr>
      <w:r>
        <w:rPr>
          <w:bCs/>
          <w:szCs w:val="24"/>
        </w:rPr>
        <w:t>Write letters in support</w:t>
      </w:r>
    </w:p>
    <w:p w:rsidR="00F10F58" w:rsidRPr="00BB7629" w:rsidRDefault="00F10F58" w:rsidP="00BB7629">
      <w:pPr>
        <w:pStyle w:val="ListParagraph"/>
        <w:numPr>
          <w:ilvl w:val="0"/>
          <w:numId w:val="4"/>
        </w:numPr>
        <w:spacing w:before="120" w:after="120" w:line="360" w:lineRule="auto"/>
        <w:ind w:right="-360"/>
        <w:rPr>
          <w:bCs/>
          <w:szCs w:val="24"/>
        </w:rPr>
      </w:pPr>
      <w:r w:rsidRPr="00BB7629">
        <w:rPr>
          <w:bCs/>
          <w:szCs w:val="24"/>
        </w:rPr>
        <w:lastRenderedPageBreak/>
        <w:t>Nov 15</w:t>
      </w:r>
      <w:r w:rsidRPr="00BB7629">
        <w:rPr>
          <w:bCs/>
          <w:szCs w:val="24"/>
          <w:vertAlign w:val="superscript"/>
        </w:rPr>
        <w:t>th</w:t>
      </w:r>
      <w:r w:rsidRPr="00BB7629">
        <w:rPr>
          <w:bCs/>
          <w:szCs w:val="24"/>
        </w:rPr>
        <w:t xml:space="preserve"> – lunch – Women of Industry – San Rafael Chamber of Commerce</w:t>
      </w:r>
    </w:p>
    <w:p w:rsidR="00F10F58" w:rsidRPr="00BB7629" w:rsidRDefault="00F10F58" w:rsidP="00BB7629">
      <w:pPr>
        <w:pStyle w:val="ListParagraph"/>
        <w:numPr>
          <w:ilvl w:val="0"/>
          <w:numId w:val="4"/>
        </w:numPr>
        <w:spacing w:before="120" w:after="120" w:line="360" w:lineRule="auto"/>
        <w:ind w:right="-360"/>
        <w:rPr>
          <w:bCs/>
          <w:szCs w:val="24"/>
        </w:rPr>
      </w:pPr>
      <w:r w:rsidRPr="00BB7629">
        <w:rPr>
          <w:bCs/>
          <w:szCs w:val="24"/>
        </w:rPr>
        <w:t xml:space="preserve">Emily is going to </w:t>
      </w:r>
      <w:r w:rsidR="00BB7629">
        <w:rPr>
          <w:bCs/>
          <w:szCs w:val="24"/>
        </w:rPr>
        <w:t>continue sit on the EEAC and as a MWC</w:t>
      </w:r>
      <w:r w:rsidRPr="00BB7629">
        <w:rPr>
          <w:bCs/>
          <w:szCs w:val="24"/>
        </w:rPr>
        <w:t xml:space="preserve"> representative </w:t>
      </w:r>
    </w:p>
    <w:p w:rsidR="00F10F58" w:rsidRPr="00BB7629" w:rsidRDefault="00F10F58" w:rsidP="00BB7629">
      <w:pPr>
        <w:pStyle w:val="ListParagraph"/>
        <w:numPr>
          <w:ilvl w:val="0"/>
          <w:numId w:val="4"/>
        </w:numPr>
        <w:tabs>
          <w:tab w:val="left" w:pos="6744"/>
        </w:tabs>
        <w:spacing w:before="120" w:after="120" w:line="360" w:lineRule="auto"/>
        <w:ind w:right="-360"/>
        <w:rPr>
          <w:bCs/>
          <w:szCs w:val="24"/>
        </w:rPr>
      </w:pPr>
      <w:r w:rsidRPr="00BB7629">
        <w:rPr>
          <w:bCs/>
          <w:szCs w:val="24"/>
        </w:rPr>
        <w:t>Re-write the strategic plan – update it from 2005.</w:t>
      </w:r>
      <w:r w:rsidRPr="00BB7629">
        <w:rPr>
          <w:bCs/>
          <w:szCs w:val="24"/>
        </w:rPr>
        <w:tab/>
      </w:r>
    </w:p>
    <w:p w:rsidR="00F10F58" w:rsidRPr="00BB7629" w:rsidRDefault="00F10F58" w:rsidP="00BB7629">
      <w:pPr>
        <w:pStyle w:val="ListParagraph"/>
        <w:numPr>
          <w:ilvl w:val="0"/>
          <w:numId w:val="4"/>
        </w:numPr>
        <w:tabs>
          <w:tab w:val="left" w:pos="6744"/>
        </w:tabs>
        <w:spacing w:before="120" w:after="120" w:line="360" w:lineRule="auto"/>
        <w:ind w:right="-360"/>
        <w:rPr>
          <w:bCs/>
          <w:szCs w:val="24"/>
        </w:rPr>
      </w:pPr>
      <w:r w:rsidRPr="00BB7629">
        <w:rPr>
          <w:bCs/>
          <w:szCs w:val="24"/>
        </w:rPr>
        <w:t>August 28</w:t>
      </w:r>
      <w:r w:rsidRPr="00BB7629">
        <w:rPr>
          <w:bCs/>
          <w:szCs w:val="24"/>
          <w:vertAlign w:val="superscript"/>
        </w:rPr>
        <w:t>th</w:t>
      </w:r>
      <w:r w:rsidRPr="00BB7629">
        <w:rPr>
          <w:bCs/>
          <w:szCs w:val="24"/>
        </w:rPr>
        <w:t xml:space="preserve"> ask for room an</w:t>
      </w:r>
      <w:r w:rsidR="00BB7629">
        <w:rPr>
          <w:bCs/>
          <w:szCs w:val="24"/>
        </w:rPr>
        <w:t xml:space="preserve"> additional hour before the meeting</w:t>
      </w:r>
      <w:r w:rsidRPr="00BB7629">
        <w:rPr>
          <w:bCs/>
          <w:szCs w:val="24"/>
        </w:rPr>
        <w:t xml:space="preserve"> for </w:t>
      </w:r>
      <w:proofErr w:type="gramStart"/>
      <w:r w:rsidRPr="00BB7629">
        <w:rPr>
          <w:bCs/>
          <w:szCs w:val="24"/>
        </w:rPr>
        <w:t>a committee</w:t>
      </w:r>
      <w:r w:rsidR="00BB7629">
        <w:rPr>
          <w:bCs/>
          <w:szCs w:val="24"/>
        </w:rPr>
        <w:t>s</w:t>
      </w:r>
      <w:proofErr w:type="gramEnd"/>
      <w:r w:rsidRPr="00BB7629">
        <w:rPr>
          <w:bCs/>
          <w:szCs w:val="24"/>
        </w:rPr>
        <w:t xml:space="preserve"> </w:t>
      </w:r>
    </w:p>
    <w:p w:rsidR="00F10F58" w:rsidRPr="00BB7629" w:rsidRDefault="00BB7629" w:rsidP="00BB7629">
      <w:pPr>
        <w:pStyle w:val="ListParagraph"/>
        <w:numPr>
          <w:ilvl w:val="0"/>
          <w:numId w:val="4"/>
        </w:numPr>
        <w:tabs>
          <w:tab w:val="left" w:pos="6744"/>
        </w:tabs>
        <w:spacing w:before="120" w:after="120" w:line="360" w:lineRule="auto"/>
        <w:ind w:right="-360"/>
        <w:rPr>
          <w:bCs/>
          <w:szCs w:val="24"/>
        </w:rPr>
      </w:pPr>
      <w:r w:rsidRPr="00BB7629">
        <w:rPr>
          <w:bCs/>
          <w:szCs w:val="24"/>
        </w:rPr>
        <w:t>December meeting will be decided.</w:t>
      </w:r>
    </w:p>
    <w:p w:rsidR="00F10F58" w:rsidRPr="00BB7629" w:rsidRDefault="00F10F58" w:rsidP="00BB7629">
      <w:pPr>
        <w:pStyle w:val="ListParagraph"/>
        <w:numPr>
          <w:ilvl w:val="0"/>
          <w:numId w:val="4"/>
        </w:numPr>
        <w:tabs>
          <w:tab w:val="left" w:pos="6744"/>
        </w:tabs>
        <w:spacing w:before="120" w:after="120" w:line="360" w:lineRule="auto"/>
        <w:ind w:right="-360"/>
        <w:rPr>
          <w:bCs/>
          <w:szCs w:val="24"/>
        </w:rPr>
      </w:pPr>
      <w:r w:rsidRPr="00BB7629">
        <w:rPr>
          <w:bCs/>
          <w:szCs w:val="24"/>
        </w:rPr>
        <w:t>Celebration in April for anni</w:t>
      </w:r>
      <w:r w:rsidR="005A4D73">
        <w:rPr>
          <w:bCs/>
          <w:szCs w:val="24"/>
        </w:rPr>
        <w:t xml:space="preserve">versary party – open for alumni, BOS, </w:t>
      </w:r>
      <w:proofErr w:type="spellStart"/>
      <w:r w:rsidR="005A4D73">
        <w:rPr>
          <w:bCs/>
          <w:szCs w:val="24"/>
        </w:rPr>
        <w:t>etc</w:t>
      </w:r>
      <w:proofErr w:type="spellEnd"/>
      <w:r w:rsidRPr="00BB7629">
        <w:rPr>
          <w:bCs/>
          <w:szCs w:val="24"/>
        </w:rPr>
        <w:t xml:space="preserve"> </w:t>
      </w:r>
    </w:p>
    <w:p w:rsidR="00F10F58" w:rsidRPr="000B511C" w:rsidRDefault="00F10F58" w:rsidP="00F10F58">
      <w:pPr>
        <w:numPr>
          <w:ilvl w:val="0"/>
          <w:numId w:val="1"/>
        </w:numPr>
        <w:spacing w:before="120" w:after="120" w:line="360" w:lineRule="auto"/>
        <w:ind w:left="994" w:right="-360" w:hanging="994"/>
        <w:rPr>
          <w:bCs/>
          <w:szCs w:val="24"/>
        </w:rPr>
      </w:pPr>
      <w:r w:rsidRPr="000B511C">
        <w:rPr>
          <w:bCs/>
          <w:szCs w:val="24"/>
        </w:rPr>
        <w:t>Next month</w:t>
      </w:r>
      <w:r w:rsidR="00527529">
        <w:rPr>
          <w:bCs/>
          <w:szCs w:val="24"/>
        </w:rPr>
        <w:t>,</w:t>
      </w:r>
      <w:r w:rsidRPr="000B511C">
        <w:rPr>
          <w:bCs/>
          <w:szCs w:val="24"/>
        </w:rPr>
        <w:t xml:space="preserve"> each initiative will get up to speak and update </w:t>
      </w:r>
      <w:r w:rsidR="00527529">
        <w:rPr>
          <w:bCs/>
          <w:szCs w:val="24"/>
        </w:rPr>
        <w:t xml:space="preserve">everyone </w:t>
      </w:r>
      <w:r w:rsidRPr="000B511C">
        <w:rPr>
          <w:bCs/>
          <w:szCs w:val="24"/>
        </w:rPr>
        <w:t xml:space="preserve">at the </w:t>
      </w:r>
      <w:r w:rsidR="00527529">
        <w:rPr>
          <w:bCs/>
          <w:szCs w:val="24"/>
        </w:rPr>
        <w:t xml:space="preserve">September </w:t>
      </w:r>
      <w:r w:rsidRPr="000B511C">
        <w:rPr>
          <w:bCs/>
          <w:szCs w:val="24"/>
        </w:rPr>
        <w:t>meeting. Think about how to celebrate our 45</w:t>
      </w:r>
      <w:r w:rsidRPr="000B511C">
        <w:rPr>
          <w:bCs/>
          <w:szCs w:val="24"/>
          <w:vertAlign w:val="superscript"/>
        </w:rPr>
        <w:t>th</w:t>
      </w:r>
      <w:r w:rsidRPr="000B511C">
        <w:rPr>
          <w:bCs/>
          <w:szCs w:val="24"/>
        </w:rPr>
        <w:t xml:space="preserve"> anniversary.</w:t>
      </w:r>
    </w:p>
    <w:p w:rsidR="00F10F58" w:rsidRDefault="00F10F58" w:rsidP="00F10F58">
      <w:pPr>
        <w:numPr>
          <w:ilvl w:val="0"/>
          <w:numId w:val="1"/>
        </w:numPr>
        <w:spacing w:before="120" w:after="120" w:line="360" w:lineRule="auto"/>
        <w:ind w:left="994" w:right="-360" w:hanging="994"/>
        <w:rPr>
          <w:b/>
          <w:bCs/>
          <w:szCs w:val="24"/>
        </w:rPr>
      </w:pPr>
      <w:r w:rsidRPr="000B511C">
        <w:rPr>
          <w:bCs/>
          <w:szCs w:val="24"/>
        </w:rPr>
        <w:t>Unveil the</w:t>
      </w:r>
      <w:r w:rsidR="00527529">
        <w:rPr>
          <w:bCs/>
          <w:szCs w:val="24"/>
        </w:rPr>
        <w:t xml:space="preserve"> updated website at </w:t>
      </w:r>
      <w:r w:rsidRPr="000B511C">
        <w:rPr>
          <w:bCs/>
          <w:szCs w:val="24"/>
        </w:rPr>
        <w:t>September</w:t>
      </w:r>
      <w:r w:rsidR="00527529">
        <w:rPr>
          <w:bCs/>
          <w:szCs w:val="24"/>
        </w:rPr>
        <w:tab/>
        <w:t>meeting</w:t>
      </w:r>
    </w:p>
    <w:p w:rsidR="00F10F58" w:rsidRPr="000B511C" w:rsidRDefault="00F10F58" w:rsidP="00F10F58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right="-360" w:firstLine="0"/>
        <w:rPr>
          <w:rFonts w:ascii="Cambria" w:hAnsi="Cambria"/>
          <w:bCs/>
          <w:szCs w:val="24"/>
        </w:rPr>
      </w:pPr>
      <w:r>
        <w:rPr>
          <w:bCs/>
          <w:szCs w:val="24"/>
        </w:rPr>
        <w:t>Adjournment</w:t>
      </w:r>
      <w:r w:rsidR="00527529">
        <w:rPr>
          <w:bCs/>
          <w:szCs w:val="24"/>
        </w:rPr>
        <w:t xml:space="preserve"> @ </w:t>
      </w:r>
      <w:r>
        <w:rPr>
          <w:bCs/>
          <w:szCs w:val="24"/>
        </w:rPr>
        <w:t>2:05 pm</w:t>
      </w:r>
      <w:r>
        <w:rPr>
          <w:rFonts w:ascii="Cambria" w:hAnsi="Cambria"/>
          <w:b/>
          <w:bCs/>
          <w:szCs w:val="24"/>
        </w:rPr>
        <w:br/>
      </w:r>
    </w:p>
    <w:sectPr w:rsidR="00F10F58" w:rsidRPr="000B5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0695A"/>
    <w:multiLevelType w:val="hybridMultilevel"/>
    <w:tmpl w:val="E946E6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CE36056"/>
    <w:multiLevelType w:val="hybridMultilevel"/>
    <w:tmpl w:val="386C1A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6B653D3"/>
    <w:multiLevelType w:val="hybridMultilevel"/>
    <w:tmpl w:val="33664032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3" w15:restartNumberingAfterBreak="0">
    <w:nsid w:val="63FD2BE0"/>
    <w:multiLevelType w:val="multilevel"/>
    <w:tmpl w:val="787248B4"/>
    <w:lvl w:ilvl="0">
      <w:start w:val="1"/>
      <w:numFmt w:val="upperRoman"/>
      <w:pStyle w:val="Heading1"/>
      <w:lvlText w:val="%1."/>
      <w:lvlJc w:val="left"/>
      <w:pPr>
        <w:tabs>
          <w:tab w:val="num" w:pos="990"/>
        </w:tabs>
        <w:ind w:left="990" w:hanging="99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2502"/>
        </w:tabs>
        <w:ind w:left="0" w:firstLine="648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232" w:hanging="792"/>
      </w:pPr>
      <w:rPr>
        <w:rFonts w:cs="Times New Roman"/>
        <w:b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lowerRoman"/>
      <w:lvlText w:val="%7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58"/>
    <w:rsid w:val="00087860"/>
    <w:rsid w:val="000B511C"/>
    <w:rsid w:val="00456336"/>
    <w:rsid w:val="00527529"/>
    <w:rsid w:val="005A4D73"/>
    <w:rsid w:val="008150C8"/>
    <w:rsid w:val="00AC6197"/>
    <w:rsid w:val="00B2753A"/>
    <w:rsid w:val="00BB7629"/>
    <w:rsid w:val="00F1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4A239"/>
  <w15:chartTrackingRefBased/>
  <w15:docId w15:val="{905AC531-317E-4E91-B2CE-15B0C8AF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F58"/>
    <w:pPr>
      <w:spacing w:after="0" w:line="240" w:lineRule="auto"/>
    </w:pPr>
    <w:rPr>
      <w:rFonts w:eastAsia="Times New Roman" w:cs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F10F58"/>
    <w:pPr>
      <w:keepNext/>
      <w:numPr>
        <w:numId w:val="1"/>
      </w:numPr>
      <w:spacing w:before="60" w:after="60"/>
      <w:ind w:right="-360"/>
      <w:outlineLvl w:val="0"/>
    </w:pPr>
    <w:rPr>
      <w:rFonts w:ascii="Cambria" w:hAnsi="Cambri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0F58"/>
    <w:rPr>
      <w:rFonts w:ascii="Cambria" w:eastAsia="Times New Roman" w:hAnsi="Cambria" w:cs="Arial"/>
      <w:b/>
      <w:bCs/>
      <w:szCs w:val="24"/>
    </w:rPr>
  </w:style>
  <w:style w:type="character" w:styleId="Hyperlink">
    <w:name w:val="Hyperlink"/>
    <w:uiPriority w:val="99"/>
    <w:semiHidden/>
    <w:unhideWhenUsed/>
    <w:rsid w:val="00F10F58"/>
    <w:rPr>
      <w:color w:val="0563C1"/>
      <w:u w:val="single"/>
    </w:rPr>
  </w:style>
  <w:style w:type="paragraph" w:styleId="Header">
    <w:name w:val="header"/>
    <w:basedOn w:val="Normal"/>
    <w:link w:val="HeaderChar"/>
    <w:semiHidden/>
    <w:unhideWhenUsed/>
    <w:rsid w:val="00F10F58"/>
    <w:pPr>
      <w:tabs>
        <w:tab w:val="center" w:pos="4320"/>
        <w:tab w:val="right" w:pos="8640"/>
      </w:tabs>
    </w:pPr>
    <w:rPr>
      <w:rFonts w:cs="Times New Roman"/>
      <w:sz w:val="20"/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F10F58"/>
    <w:rPr>
      <w:rFonts w:eastAsia="Times New Roman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qFormat/>
    <w:rsid w:val="00F10F5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yfulheartfoundation.org/about-us/committees/san-francisco-bay-area-committ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Christine</dc:creator>
  <cp:keywords/>
  <dc:description/>
  <cp:lastModifiedBy>Shaw, Christine</cp:lastModifiedBy>
  <cp:revision>5</cp:revision>
  <cp:lastPrinted>2018-08-28T20:58:00Z</cp:lastPrinted>
  <dcterms:created xsi:type="dcterms:W3CDTF">2018-08-02T23:18:00Z</dcterms:created>
  <dcterms:modified xsi:type="dcterms:W3CDTF">2018-08-28T20:58:00Z</dcterms:modified>
</cp:coreProperties>
</file>